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09" w:rsidRDefault="005D0A09" w:rsidP="005D0A09">
      <w:pPr>
        <w:jc w:val="center"/>
      </w:pPr>
      <w:r>
        <w:rPr>
          <w:rFonts w:ascii="Bodoni MT Black" w:hAnsi="Bodoni MT Black" w:cs="Arial"/>
          <w:b/>
          <w:bCs/>
          <w:noProof/>
          <w:kern w:val="32"/>
          <w:sz w:val="32"/>
          <w:szCs w:val="32"/>
        </w:rPr>
        <w:drawing>
          <wp:anchor distT="0" distB="0" distL="114300" distR="114300" simplePos="0" relativeHeight="251660288" behindDoc="1" locked="0" layoutInCell="1" allowOverlap="1">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9"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ADMINISTRATORS</w:t>
      </w:r>
    </w:p>
    <w:p w:rsidR="005D0A09" w:rsidRPr="00F900BD" w:rsidRDefault="00C12354" w:rsidP="005D0A09">
      <w:pPr>
        <w:tabs>
          <w:tab w:val="center" w:pos="6120"/>
        </w:tabs>
        <w:spacing w:line="240" w:lineRule="atLeast"/>
        <w:ind w:left="-547" w:right="-360"/>
        <w:jc w:val="center"/>
        <w:rPr>
          <w:rFonts w:ascii="Bookman Old Style" w:hAnsi="Bookman Old Style" w:cs="Arial"/>
          <w:b/>
          <w:sz w:val="16"/>
          <w:szCs w:val="16"/>
          <w:u w:val="single"/>
        </w:rPr>
      </w:pPr>
      <w:hyperlink r:id="rId10" w:history="1">
        <w:r w:rsidR="005D0A09" w:rsidRPr="00F900BD">
          <w:rPr>
            <w:rStyle w:val="Hyperlink"/>
            <w:rFonts w:ascii="Bookman Old Style" w:hAnsi="Bookman Old Style"/>
            <w:b/>
            <w:vertAlign w:val="superscript"/>
          </w:rPr>
          <w:t>www.labenfa.com</w:t>
        </w:r>
      </w:hyperlink>
    </w:p>
    <w:p w:rsidR="005D0A09" w:rsidRPr="00F900BD" w:rsidRDefault="005D0A09" w:rsidP="005D0A09">
      <w:pP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opt. 1</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5647 Superior Drive, Baton Rouge, LA  70816-6049</w:t>
      </w:r>
    </w:p>
    <w:p w:rsidR="002A497D" w:rsidRPr="00EE2914" w:rsidRDefault="002A497D" w:rsidP="002A497D">
      <w:pPr>
        <w:jc w:val="center"/>
        <w:rPr>
          <w:rFonts w:ascii="Microsoft Sans Serif" w:hAnsi="Microsoft Sans Serif" w:cs="Arial"/>
          <w:sz w:val="22"/>
          <w:szCs w:val="22"/>
        </w:rPr>
      </w:pPr>
      <w:bookmarkStart w:id="0" w:name="_GoBack"/>
    </w:p>
    <w:bookmarkEnd w:id="0"/>
    <w:p w:rsidR="006A09E2" w:rsidRPr="00EE2914" w:rsidRDefault="006A09E2" w:rsidP="00771A34">
      <w:pPr>
        <w:jc w:val="center"/>
        <w:rPr>
          <w:rFonts w:ascii="Microsoft Sans Serif" w:hAnsi="Microsoft Sans Serif" w:cs="Arial"/>
          <w:sz w:val="22"/>
          <w:szCs w:val="22"/>
        </w:rPr>
      </w:pPr>
    </w:p>
    <w:p w:rsidR="001B306D" w:rsidRPr="00AB5BD4" w:rsidRDefault="001B306D" w:rsidP="001B306D">
      <w:pPr>
        <w:jc w:val="center"/>
        <w:outlineLvl w:val="0"/>
        <w:rPr>
          <w:caps/>
        </w:rPr>
      </w:pPr>
      <w:r w:rsidRPr="00AB5BD4">
        <w:rPr>
          <w:caps/>
        </w:rPr>
        <w:t>Quarterly Board Meeting Minutes</w:t>
      </w:r>
    </w:p>
    <w:p w:rsidR="001B306D" w:rsidRPr="00AB5BD4" w:rsidRDefault="00F41DD9" w:rsidP="001B306D">
      <w:pPr>
        <w:jc w:val="center"/>
        <w:rPr>
          <w:caps/>
        </w:rPr>
      </w:pPr>
      <w:r>
        <w:rPr>
          <w:caps/>
        </w:rPr>
        <w:t>FEBRUARY 21, 2018</w:t>
      </w:r>
    </w:p>
    <w:p w:rsidR="001B306D" w:rsidRDefault="001B306D" w:rsidP="001B306D">
      <w:pPr>
        <w:jc w:val="both"/>
      </w:pPr>
    </w:p>
    <w:p w:rsidR="000F7E16" w:rsidRPr="00476017" w:rsidRDefault="000F7E16" w:rsidP="001B306D">
      <w:pPr>
        <w:jc w:val="both"/>
      </w:pPr>
    </w:p>
    <w:p w:rsidR="001B306D" w:rsidRPr="003055EA" w:rsidRDefault="001B306D" w:rsidP="001B306D">
      <w:pPr>
        <w:jc w:val="both"/>
      </w:pPr>
      <w:r w:rsidRPr="00623F15">
        <w:t xml:space="preserve">The LA Board of Examiners of Nursing Facility Administrators met </w:t>
      </w:r>
      <w:r w:rsidR="00F41DD9">
        <w:t>February 21, 2018</w:t>
      </w:r>
      <w:r w:rsidRPr="00623F15">
        <w:t xml:space="preserve">, at </w:t>
      </w:r>
      <w:r w:rsidR="00046CFF" w:rsidRPr="003055EA">
        <w:t>LABENFA, 5647 Superior Drive</w:t>
      </w:r>
      <w:r w:rsidR="00911759" w:rsidRPr="003055EA">
        <w:t>, Baton R</w:t>
      </w:r>
      <w:r w:rsidRPr="003055EA">
        <w:t xml:space="preserve">ouge. LA.  </w:t>
      </w:r>
    </w:p>
    <w:p w:rsidR="001B306D" w:rsidRPr="003055EA" w:rsidRDefault="001B306D" w:rsidP="001B306D">
      <w:pPr>
        <w:jc w:val="both"/>
      </w:pPr>
    </w:p>
    <w:p w:rsidR="001B306D" w:rsidRPr="003055EA" w:rsidRDefault="001B306D" w:rsidP="001B306D">
      <w:pPr>
        <w:jc w:val="both"/>
        <w:outlineLvl w:val="0"/>
        <w:rPr>
          <w:b/>
          <w:u w:val="single"/>
        </w:rPr>
      </w:pPr>
      <w:r w:rsidRPr="003055EA">
        <w:rPr>
          <w:b/>
          <w:u w:val="single"/>
        </w:rPr>
        <w:t>Board Members Present:</w:t>
      </w:r>
      <w:r w:rsidR="00ED3620" w:rsidRPr="003055EA">
        <w:t xml:space="preserve"> </w:t>
      </w:r>
    </w:p>
    <w:p w:rsidR="00046CFF" w:rsidRPr="003055EA" w:rsidRDefault="00ED3620" w:rsidP="001B306D">
      <w:pPr>
        <w:tabs>
          <w:tab w:val="left" w:pos="3600"/>
          <w:tab w:val="left" w:pos="6300"/>
        </w:tabs>
        <w:jc w:val="both"/>
        <w:outlineLvl w:val="0"/>
      </w:pPr>
      <w:r w:rsidRPr="003055EA">
        <w:t>Teddy R. Price– Chairman</w:t>
      </w:r>
      <w:r w:rsidR="00046CFF" w:rsidRPr="003055EA">
        <w:tab/>
      </w:r>
      <w:r w:rsidRPr="003055EA">
        <w:t>Ronnie Goux</w:t>
      </w:r>
      <w:r w:rsidR="00D81F00" w:rsidRPr="003055EA">
        <w:tab/>
      </w:r>
      <w:r w:rsidR="003055EA" w:rsidRPr="003055EA">
        <w:t>Jack Sanders</w:t>
      </w:r>
    </w:p>
    <w:p w:rsidR="00D81F00" w:rsidRPr="003055EA" w:rsidRDefault="00ED3620" w:rsidP="001B306D">
      <w:pPr>
        <w:tabs>
          <w:tab w:val="left" w:pos="3600"/>
          <w:tab w:val="left" w:pos="6300"/>
        </w:tabs>
        <w:jc w:val="both"/>
        <w:outlineLvl w:val="0"/>
      </w:pPr>
      <w:r w:rsidRPr="003055EA">
        <w:t>Earl Thibodaux – Vice Chairman</w:t>
      </w:r>
      <w:r w:rsidR="00046CFF" w:rsidRPr="003055EA">
        <w:tab/>
      </w:r>
      <w:r w:rsidR="003055EA" w:rsidRPr="003055EA">
        <w:t>Bill Ledbetter</w:t>
      </w:r>
      <w:r w:rsidR="00723516" w:rsidRPr="003055EA">
        <w:tab/>
      </w:r>
      <w:r w:rsidRPr="003055EA">
        <w:t>Delbert Wilbanks</w:t>
      </w:r>
    </w:p>
    <w:p w:rsidR="00ED3620" w:rsidRPr="003055EA" w:rsidRDefault="00ED3620" w:rsidP="00ED3620">
      <w:pPr>
        <w:tabs>
          <w:tab w:val="left" w:pos="3600"/>
          <w:tab w:val="left" w:pos="6300"/>
        </w:tabs>
        <w:jc w:val="both"/>
        <w:outlineLvl w:val="0"/>
      </w:pPr>
      <w:r w:rsidRPr="003055EA">
        <w:t>Scott Crabtree</w:t>
      </w:r>
      <w:r w:rsidRPr="003055EA">
        <w:tab/>
      </w:r>
      <w:r w:rsidR="003055EA" w:rsidRPr="003055EA">
        <w:t>Dr. Susan Nelson</w:t>
      </w:r>
      <w:r w:rsidRPr="003055EA">
        <w:tab/>
        <w:t>Kemp Wright</w:t>
      </w:r>
    </w:p>
    <w:p w:rsidR="00ED3620" w:rsidRPr="003055EA" w:rsidRDefault="00ED3620" w:rsidP="001B306D">
      <w:pPr>
        <w:tabs>
          <w:tab w:val="left" w:pos="3600"/>
          <w:tab w:val="left" w:pos="6300"/>
        </w:tabs>
        <w:jc w:val="both"/>
        <w:outlineLvl w:val="0"/>
      </w:pPr>
    </w:p>
    <w:p w:rsidR="001B306D" w:rsidRPr="003055EA" w:rsidRDefault="001B306D" w:rsidP="00723516">
      <w:pPr>
        <w:tabs>
          <w:tab w:val="left" w:pos="3600"/>
          <w:tab w:val="left" w:pos="6336"/>
        </w:tabs>
        <w:jc w:val="both"/>
      </w:pPr>
      <w:r w:rsidRPr="003055EA">
        <w:rPr>
          <w:b/>
          <w:u w:val="single"/>
        </w:rPr>
        <w:t>Also present:</w:t>
      </w:r>
      <w:r w:rsidRPr="003055EA">
        <w:rPr>
          <w:b/>
        </w:rPr>
        <w:tab/>
      </w:r>
    </w:p>
    <w:p w:rsidR="003055EA" w:rsidRPr="003055EA" w:rsidRDefault="001B306D" w:rsidP="003055EA">
      <w:pPr>
        <w:tabs>
          <w:tab w:val="left" w:pos="3600"/>
          <w:tab w:val="left" w:pos="6336"/>
        </w:tabs>
        <w:jc w:val="both"/>
        <w:outlineLvl w:val="0"/>
      </w:pPr>
      <w:r w:rsidRPr="003055EA">
        <w:t>Mark Hebert, Executive Director</w:t>
      </w:r>
      <w:r w:rsidR="00D21234" w:rsidRPr="003055EA">
        <w:tab/>
      </w:r>
      <w:r w:rsidR="003055EA" w:rsidRPr="003055EA">
        <w:t>MaryAlice Durham, Asst. Executive Director</w:t>
      </w:r>
    </w:p>
    <w:p w:rsidR="001B306D" w:rsidRPr="003055EA" w:rsidRDefault="001B306D" w:rsidP="001B306D">
      <w:pPr>
        <w:tabs>
          <w:tab w:val="left" w:pos="3600"/>
          <w:tab w:val="left" w:pos="6336"/>
        </w:tabs>
        <w:jc w:val="both"/>
        <w:outlineLvl w:val="0"/>
      </w:pPr>
    </w:p>
    <w:p w:rsidR="001B306D" w:rsidRPr="003055EA" w:rsidRDefault="001B306D" w:rsidP="001B306D">
      <w:pPr>
        <w:tabs>
          <w:tab w:val="left" w:pos="3600"/>
          <w:tab w:val="left" w:pos="6336"/>
        </w:tabs>
        <w:jc w:val="both"/>
        <w:outlineLvl w:val="0"/>
        <w:rPr>
          <w:b/>
          <w:u w:val="single"/>
        </w:rPr>
      </w:pPr>
      <w:r w:rsidRPr="003055EA">
        <w:rPr>
          <w:b/>
          <w:u w:val="single"/>
        </w:rPr>
        <w:t>Absent:</w:t>
      </w:r>
      <w:r w:rsidR="00515A1A" w:rsidRPr="003055EA">
        <w:t xml:space="preserve"> </w:t>
      </w:r>
    </w:p>
    <w:p w:rsidR="00F733CA" w:rsidRPr="003055EA" w:rsidRDefault="003055EA" w:rsidP="001B306D">
      <w:pPr>
        <w:tabs>
          <w:tab w:val="left" w:pos="3600"/>
          <w:tab w:val="left" w:pos="6336"/>
        </w:tabs>
        <w:jc w:val="both"/>
        <w:outlineLvl w:val="0"/>
      </w:pPr>
      <w:r w:rsidRPr="003055EA">
        <w:t>Dr. Sharon Hutchinson</w:t>
      </w:r>
      <w:r w:rsidR="00F65ECA" w:rsidRPr="003055EA">
        <w:tab/>
      </w:r>
      <w:r w:rsidRPr="003055EA">
        <w:t>Patricia LaBrosse</w:t>
      </w:r>
      <w:r w:rsidR="00D21234" w:rsidRPr="003055EA">
        <w:tab/>
      </w:r>
      <w:r w:rsidR="00ED3620" w:rsidRPr="003055EA">
        <w:t>Margie Huguet – DHH</w:t>
      </w:r>
    </w:p>
    <w:p w:rsidR="00F65ECA" w:rsidRPr="003055EA" w:rsidRDefault="003055EA" w:rsidP="001B306D">
      <w:pPr>
        <w:tabs>
          <w:tab w:val="left" w:pos="3600"/>
          <w:tab w:val="left" w:pos="6336"/>
        </w:tabs>
        <w:jc w:val="both"/>
        <w:outlineLvl w:val="0"/>
      </w:pPr>
      <w:r w:rsidRPr="003055EA">
        <w:t>H. David Smith – Board attorney</w:t>
      </w:r>
      <w:r w:rsidR="00F733CA" w:rsidRPr="003055EA">
        <w:tab/>
      </w:r>
      <w:r w:rsidR="00F733CA" w:rsidRPr="003055EA">
        <w:tab/>
      </w:r>
    </w:p>
    <w:p w:rsidR="00FB308A" w:rsidRPr="003055EA" w:rsidRDefault="00FB308A" w:rsidP="00E114A7">
      <w:pPr>
        <w:tabs>
          <w:tab w:val="left" w:pos="3600"/>
          <w:tab w:val="left" w:pos="6336"/>
        </w:tabs>
        <w:jc w:val="both"/>
      </w:pPr>
    </w:p>
    <w:p w:rsidR="005365FE" w:rsidRPr="003055EA" w:rsidRDefault="00890673" w:rsidP="00483305">
      <w:pPr>
        <w:tabs>
          <w:tab w:val="left" w:pos="5040"/>
        </w:tabs>
        <w:jc w:val="both"/>
        <w:outlineLvl w:val="0"/>
        <w:rPr>
          <w:b/>
          <w:u w:val="single"/>
        </w:rPr>
      </w:pPr>
      <w:r w:rsidRPr="003055EA">
        <w:rPr>
          <w:b/>
          <w:u w:val="single"/>
        </w:rPr>
        <w:t>Call to Order</w:t>
      </w:r>
    </w:p>
    <w:p w:rsidR="00890673" w:rsidRPr="003055EA" w:rsidRDefault="00890673" w:rsidP="005365FE">
      <w:pPr>
        <w:tabs>
          <w:tab w:val="left" w:pos="5040"/>
        </w:tabs>
        <w:jc w:val="both"/>
      </w:pPr>
      <w:r w:rsidRPr="003055EA">
        <w:t xml:space="preserve">The </w:t>
      </w:r>
      <w:r w:rsidR="00AB5BD4" w:rsidRPr="003055EA">
        <w:t xml:space="preserve">meeting was called to order </w:t>
      </w:r>
      <w:r w:rsidR="00F224CE" w:rsidRPr="003055EA">
        <w:t>at 1</w:t>
      </w:r>
      <w:r w:rsidR="00046CFF" w:rsidRPr="003055EA">
        <w:t>:</w:t>
      </w:r>
      <w:r w:rsidR="003055EA" w:rsidRPr="003055EA">
        <w:t>1</w:t>
      </w:r>
      <w:r w:rsidR="00ED3620" w:rsidRPr="003055EA">
        <w:t>0</w:t>
      </w:r>
      <w:r w:rsidR="00046CFF" w:rsidRPr="003055EA">
        <w:t>PM</w:t>
      </w:r>
      <w:r w:rsidR="00F224CE" w:rsidRPr="003055EA">
        <w:t xml:space="preserve"> </w:t>
      </w:r>
      <w:r w:rsidR="00AB5BD4" w:rsidRPr="003055EA">
        <w:t xml:space="preserve">by </w:t>
      </w:r>
      <w:r w:rsidR="00ED3620" w:rsidRPr="003055EA">
        <w:t>Teddy Price</w:t>
      </w:r>
      <w:r w:rsidR="00F733CA" w:rsidRPr="003055EA">
        <w:t xml:space="preserve">, </w:t>
      </w:r>
      <w:r w:rsidR="00AB5BD4" w:rsidRPr="003055EA">
        <w:t>Chair</w:t>
      </w:r>
      <w:r w:rsidR="00046CFF" w:rsidRPr="003055EA">
        <w:t>man</w:t>
      </w:r>
      <w:r w:rsidR="003F4534" w:rsidRPr="003055EA">
        <w:t>.</w:t>
      </w:r>
      <w:r w:rsidR="00211B14" w:rsidRPr="003055EA">
        <w:t xml:space="preserve"> </w:t>
      </w:r>
    </w:p>
    <w:p w:rsidR="00EC6D30" w:rsidRPr="00F41DD9" w:rsidRDefault="00EC6D30" w:rsidP="005365FE">
      <w:pPr>
        <w:tabs>
          <w:tab w:val="left" w:pos="5040"/>
        </w:tabs>
        <w:jc w:val="both"/>
        <w:rPr>
          <w:color w:val="FF0000"/>
        </w:rPr>
      </w:pPr>
    </w:p>
    <w:p w:rsidR="00AB5BD4" w:rsidRPr="003055EA" w:rsidRDefault="00F97178" w:rsidP="00483305">
      <w:pPr>
        <w:tabs>
          <w:tab w:val="left" w:pos="5040"/>
        </w:tabs>
        <w:jc w:val="both"/>
        <w:outlineLvl w:val="0"/>
        <w:rPr>
          <w:b/>
          <w:u w:val="single"/>
        </w:rPr>
      </w:pPr>
      <w:r w:rsidRPr="003055EA">
        <w:rPr>
          <w:b/>
          <w:u w:val="single"/>
        </w:rPr>
        <w:t xml:space="preserve">Review/Approval of </w:t>
      </w:r>
      <w:r w:rsidR="00EA1EB7" w:rsidRPr="003055EA">
        <w:rPr>
          <w:b/>
          <w:u w:val="single"/>
        </w:rPr>
        <w:t>Agenda/</w:t>
      </w:r>
      <w:r w:rsidRPr="003055EA">
        <w:rPr>
          <w:b/>
          <w:u w:val="single"/>
        </w:rPr>
        <w:t>Minutes</w:t>
      </w:r>
    </w:p>
    <w:p w:rsidR="00296AEB" w:rsidRPr="003055EA" w:rsidRDefault="000F6154" w:rsidP="00296AEB">
      <w:pPr>
        <w:tabs>
          <w:tab w:val="left" w:pos="5040"/>
        </w:tabs>
        <w:jc w:val="both"/>
      </w:pPr>
      <w:r w:rsidRPr="003055EA">
        <w:t xml:space="preserve">The Board reviewed today’s agenda (Tab 1). </w:t>
      </w:r>
      <w:r w:rsidR="00A04C7E" w:rsidRPr="003055EA">
        <w:t xml:space="preserve">Motion was made by </w:t>
      </w:r>
      <w:r w:rsidR="003055EA" w:rsidRPr="003055EA">
        <w:t>Mr. Wilbanks</w:t>
      </w:r>
      <w:r w:rsidR="00A04C7E" w:rsidRPr="003055EA">
        <w:t xml:space="preserve"> to approve the Agenda, seconded by </w:t>
      </w:r>
      <w:r w:rsidR="003055EA" w:rsidRPr="003055EA">
        <w:t>Dr. Nelson</w:t>
      </w:r>
      <w:r w:rsidR="00A04C7E" w:rsidRPr="003055EA">
        <w:t xml:space="preserve"> and unanimously approved.  After a review of the </w:t>
      </w:r>
      <w:r w:rsidR="00F41DD9" w:rsidRPr="003055EA">
        <w:t>December 13</w:t>
      </w:r>
      <w:r w:rsidR="001243C7" w:rsidRPr="003055EA">
        <w:t>, 2017</w:t>
      </w:r>
      <w:r w:rsidR="00A04C7E" w:rsidRPr="003055EA">
        <w:t xml:space="preserve">, minutes (Tab 2), </w:t>
      </w:r>
      <w:r w:rsidR="003055EA" w:rsidRPr="003055EA">
        <w:t xml:space="preserve">Mr. Crabtree </w:t>
      </w:r>
      <w:r w:rsidR="002D0714" w:rsidRPr="003055EA">
        <w:t>made a motion to approve the minutes,</w:t>
      </w:r>
      <w:r w:rsidR="00EC6D30" w:rsidRPr="003055EA">
        <w:t xml:space="preserve"> seconded by </w:t>
      </w:r>
      <w:r w:rsidR="003055EA" w:rsidRPr="003055EA">
        <w:t xml:space="preserve">Mr. Wilbanks </w:t>
      </w:r>
      <w:r w:rsidR="00EC6D30" w:rsidRPr="003055EA">
        <w:t>and unanimously approved</w:t>
      </w:r>
      <w:r w:rsidR="00A04C7E" w:rsidRPr="003055EA">
        <w:t xml:space="preserve">.  </w:t>
      </w:r>
    </w:p>
    <w:p w:rsidR="00247405" w:rsidRPr="003055EA" w:rsidRDefault="00247405" w:rsidP="00247405">
      <w:pPr>
        <w:jc w:val="both"/>
        <w:outlineLvl w:val="0"/>
        <w:rPr>
          <w:b/>
          <w:u w:val="single"/>
        </w:rPr>
      </w:pPr>
    </w:p>
    <w:p w:rsidR="00F97178" w:rsidRPr="00CD3526" w:rsidRDefault="00F97178" w:rsidP="00483305">
      <w:pPr>
        <w:tabs>
          <w:tab w:val="left" w:pos="5040"/>
        </w:tabs>
        <w:jc w:val="both"/>
        <w:outlineLvl w:val="0"/>
        <w:rPr>
          <w:b/>
          <w:u w:val="single"/>
        </w:rPr>
      </w:pPr>
      <w:r w:rsidRPr="00CD3526">
        <w:rPr>
          <w:b/>
          <w:u w:val="single"/>
        </w:rPr>
        <w:t>Executive Directors Report</w:t>
      </w:r>
    </w:p>
    <w:p w:rsidR="00CD3526" w:rsidRPr="00CD3526" w:rsidRDefault="00723516" w:rsidP="00723516">
      <w:pPr>
        <w:jc w:val="both"/>
      </w:pPr>
      <w:r w:rsidRPr="00CD3526">
        <w:t xml:space="preserve">Mr. Hebert </w:t>
      </w:r>
      <w:r w:rsidR="00DD2689" w:rsidRPr="00CD3526">
        <w:t>presented</w:t>
      </w:r>
      <w:r w:rsidR="00655814" w:rsidRPr="00CD3526">
        <w:t xml:space="preserve"> the Executive </w:t>
      </w:r>
      <w:r w:rsidR="00662D90" w:rsidRPr="00CD3526">
        <w:t>D</w:t>
      </w:r>
      <w:r w:rsidR="00655814" w:rsidRPr="00CD3526">
        <w:t>irector’s report</w:t>
      </w:r>
      <w:r w:rsidR="00C7618E" w:rsidRPr="00CD3526">
        <w:t xml:space="preserve"> (Tab 3)</w:t>
      </w:r>
      <w:r w:rsidR="009304A7" w:rsidRPr="00CD3526">
        <w:t xml:space="preserve">.  He informed the Board </w:t>
      </w:r>
      <w:r w:rsidR="00AA7CEC" w:rsidRPr="00CD3526">
        <w:t xml:space="preserve">of the upcoming LNHA/LABENFA </w:t>
      </w:r>
      <w:r w:rsidR="00BE282B">
        <w:t>J</w:t>
      </w:r>
      <w:r w:rsidR="00AA7CEC" w:rsidRPr="00CD3526">
        <w:t xml:space="preserve">oint Seminar to be held February 28, 2018, in Alexandria.  We are excited </w:t>
      </w:r>
      <w:r w:rsidR="00BE282B">
        <w:t>t</w:t>
      </w:r>
      <w:r w:rsidR="00AA7CEC" w:rsidRPr="00CD3526">
        <w:t>hat 320 people have registered to attend</w:t>
      </w:r>
      <w:r w:rsidR="009E46E6" w:rsidRPr="00CD3526">
        <w:t xml:space="preserve"> </w:t>
      </w:r>
      <w:r w:rsidR="00BE282B">
        <w:t xml:space="preserve">as this will be </w:t>
      </w:r>
      <w:r w:rsidR="009E46E6" w:rsidRPr="00CD3526">
        <w:t xml:space="preserve">our largest </w:t>
      </w:r>
      <w:r w:rsidR="00BE282B">
        <w:t>J</w:t>
      </w:r>
      <w:r w:rsidR="009E46E6" w:rsidRPr="00CD3526">
        <w:t xml:space="preserve">oint Seminar to date.  </w:t>
      </w:r>
      <w:r w:rsidR="00BE282B">
        <w:t>There was a brief discussion if it might be beneficial to add another seminar to the Baton Rouge area, but no action was taken</w:t>
      </w:r>
      <w:r w:rsidR="00CD3526" w:rsidRPr="00CD3526">
        <w:t>.</w:t>
      </w:r>
    </w:p>
    <w:p w:rsidR="00CD3526" w:rsidRDefault="00CD3526" w:rsidP="00723516">
      <w:pPr>
        <w:jc w:val="both"/>
      </w:pPr>
    </w:p>
    <w:p w:rsidR="00CD3526" w:rsidRDefault="00CD3526" w:rsidP="00723516">
      <w:pPr>
        <w:jc w:val="both"/>
      </w:pPr>
      <w:r>
        <w:t>Mr. Hebert inform</w:t>
      </w:r>
      <w:r w:rsidR="00BE282B">
        <w:t>ed</w:t>
      </w:r>
      <w:r>
        <w:t xml:space="preserve"> the Board of the </w:t>
      </w:r>
      <w:r w:rsidR="00BE282B">
        <w:t xml:space="preserve">ongoing </w:t>
      </w:r>
      <w:r>
        <w:t xml:space="preserve">process of </w:t>
      </w:r>
      <w:r w:rsidR="00BE282B">
        <w:t xml:space="preserve">scheduling the </w:t>
      </w:r>
      <w:r>
        <w:t>Exit Interview/Waiver Request committee, Chaired by Delbert Wilbanks</w:t>
      </w:r>
      <w:r w:rsidR="00BE282B">
        <w:t>.</w:t>
      </w:r>
    </w:p>
    <w:p w:rsidR="00CD3526" w:rsidRDefault="00CD3526" w:rsidP="00723516">
      <w:pPr>
        <w:jc w:val="both"/>
      </w:pPr>
    </w:p>
    <w:p w:rsidR="00CD3526" w:rsidRDefault="00CD3526" w:rsidP="00723516">
      <w:pPr>
        <w:jc w:val="both"/>
      </w:pPr>
      <w:r>
        <w:t xml:space="preserve">With this being the first Board meeting in 2018, Mr. Hebert noted </w:t>
      </w:r>
      <w:r w:rsidR="00D20B74">
        <w:t xml:space="preserve">that it has been two years since the </w:t>
      </w:r>
      <w:r>
        <w:t xml:space="preserve">Nurse Aide Registry </w:t>
      </w:r>
      <w:r w:rsidR="00D20B74">
        <w:t xml:space="preserve">was handed off </w:t>
      </w:r>
      <w:r>
        <w:t>to LDH</w:t>
      </w:r>
      <w:r w:rsidR="00D20B74">
        <w:t xml:space="preserve"> with our office only handling the purchasing, printing and mailing of the Nurse Aide ID cards.</w:t>
      </w:r>
    </w:p>
    <w:p w:rsidR="00D20B74" w:rsidRDefault="00D20B74" w:rsidP="00723516">
      <w:pPr>
        <w:jc w:val="both"/>
      </w:pPr>
    </w:p>
    <w:p w:rsidR="00D20B74" w:rsidRDefault="00D20B74" w:rsidP="00723516">
      <w:pPr>
        <w:jc w:val="both"/>
      </w:pPr>
      <w:r>
        <w:lastRenderedPageBreak/>
        <w:t xml:space="preserve">Mr. Hebert </w:t>
      </w:r>
      <w:r w:rsidR="00343A10">
        <w:t xml:space="preserve">instructed </w:t>
      </w:r>
      <w:r>
        <w:t>the members to view the 2017 Year End Report (Tab 3), after a brief</w:t>
      </w:r>
      <w:r w:rsidR="00343A10">
        <w:t xml:space="preserve"> discussion </w:t>
      </w:r>
      <w:r w:rsidR="00BE282B">
        <w:t>with</w:t>
      </w:r>
      <w:r w:rsidR="00343A10">
        <w:t xml:space="preserve"> no questions, </w:t>
      </w:r>
      <w:r>
        <w:t>Mr. Hebert then ended his report by stating that</w:t>
      </w:r>
      <w:r w:rsidR="00BE282B">
        <w:t>, at</w:t>
      </w:r>
      <w:r>
        <w:t xml:space="preserve"> the next Board meeting </w:t>
      </w:r>
      <w:r w:rsidR="00BE282B">
        <w:t>the Nominating Committee</w:t>
      </w:r>
      <w:r>
        <w:t xml:space="preserve"> will be </w:t>
      </w:r>
      <w:r w:rsidR="00BE282B">
        <w:t>nominating</w:t>
      </w:r>
      <w:r>
        <w:t xml:space="preserve"> for the next Chair and Vice Chair</w:t>
      </w:r>
      <w:r w:rsidR="00BE282B">
        <w:t xml:space="preserve"> for the Board to vote</w:t>
      </w:r>
      <w:r>
        <w:t>.</w:t>
      </w:r>
    </w:p>
    <w:p w:rsidR="00D20B74" w:rsidRDefault="00D20B74" w:rsidP="00723516">
      <w:pPr>
        <w:jc w:val="both"/>
      </w:pPr>
    </w:p>
    <w:p w:rsidR="00D64D49" w:rsidRPr="003055EA" w:rsidRDefault="009C78D1" w:rsidP="00723516">
      <w:pPr>
        <w:jc w:val="both"/>
      </w:pPr>
      <w:r>
        <w:t>Mr. Wright</w:t>
      </w:r>
      <w:r w:rsidR="002713FB" w:rsidRPr="003055EA">
        <w:t xml:space="preserve"> made a motion to accept the Executive Report.  It was seconded by </w:t>
      </w:r>
      <w:r w:rsidR="004A1769" w:rsidRPr="003055EA">
        <w:t xml:space="preserve">Mr. </w:t>
      </w:r>
      <w:r>
        <w:t>Crabtree</w:t>
      </w:r>
      <w:r w:rsidR="002713FB" w:rsidRPr="003055EA">
        <w:t xml:space="preserve"> and unanimously approved.</w:t>
      </w:r>
      <w:r w:rsidR="00D64D49" w:rsidRPr="003055EA">
        <w:t xml:space="preserve"> </w:t>
      </w:r>
    </w:p>
    <w:p w:rsidR="006A77EA" w:rsidRPr="00F41DD9" w:rsidRDefault="006A77EA" w:rsidP="00723516">
      <w:pPr>
        <w:jc w:val="both"/>
        <w:rPr>
          <w:color w:val="FF0000"/>
        </w:rPr>
      </w:pPr>
    </w:p>
    <w:p w:rsidR="00FC0CC6" w:rsidRPr="009C78D1" w:rsidRDefault="00FC0CC6" w:rsidP="00FC0CC6">
      <w:pPr>
        <w:tabs>
          <w:tab w:val="left" w:pos="5040"/>
        </w:tabs>
        <w:jc w:val="both"/>
        <w:outlineLvl w:val="0"/>
        <w:rPr>
          <w:b/>
          <w:u w:val="single"/>
        </w:rPr>
      </w:pPr>
      <w:r w:rsidRPr="009C78D1">
        <w:rPr>
          <w:b/>
          <w:u w:val="single"/>
        </w:rPr>
        <w:t>Education Committee Report</w:t>
      </w:r>
    </w:p>
    <w:p w:rsidR="00FC0CC6" w:rsidRPr="009C78D1" w:rsidRDefault="00FC0CC6" w:rsidP="00FC0CC6">
      <w:pPr>
        <w:tabs>
          <w:tab w:val="left" w:pos="5040"/>
        </w:tabs>
        <w:jc w:val="both"/>
      </w:pPr>
      <w:r w:rsidRPr="009C78D1">
        <w:t xml:space="preserve">Mr. </w:t>
      </w:r>
      <w:r w:rsidR="00476017" w:rsidRPr="009C78D1">
        <w:t>Hebert</w:t>
      </w:r>
      <w:r w:rsidRPr="009C78D1">
        <w:t xml:space="preserve"> presented the Education Report (tab 4).  </w:t>
      </w:r>
      <w:r w:rsidR="00297766" w:rsidRPr="009C78D1">
        <w:t xml:space="preserve">After a brief </w:t>
      </w:r>
      <w:r w:rsidR="008700AF" w:rsidRPr="009C78D1">
        <w:t>discussion</w:t>
      </w:r>
      <w:r w:rsidR="00843039" w:rsidRPr="009C78D1">
        <w:t xml:space="preserve">, </w:t>
      </w:r>
      <w:r w:rsidR="00297766" w:rsidRPr="009C78D1">
        <w:t>m</w:t>
      </w:r>
      <w:r w:rsidRPr="009C78D1">
        <w:t xml:space="preserve">otion was made </w:t>
      </w:r>
      <w:r w:rsidR="005060E3" w:rsidRPr="009C78D1">
        <w:t xml:space="preserve">by </w:t>
      </w:r>
      <w:r w:rsidR="009C78D1" w:rsidRPr="009C78D1">
        <w:t>Dr. Nelson</w:t>
      </w:r>
      <w:r w:rsidR="005060E3" w:rsidRPr="009C78D1">
        <w:t xml:space="preserve"> </w:t>
      </w:r>
      <w:r w:rsidRPr="009C78D1">
        <w:t xml:space="preserve">to accept the education reports as presented, seconded by </w:t>
      </w:r>
      <w:r w:rsidR="009C78D1" w:rsidRPr="009C78D1">
        <w:t>Mr. Wilbanks</w:t>
      </w:r>
      <w:r w:rsidRPr="009C78D1">
        <w:t xml:space="preserve"> and unanimously approved.</w:t>
      </w:r>
    </w:p>
    <w:p w:rsidR="0024376C" w:rsidRPr="00143F61" w:rsidRDefault="0024376C" w:rsidP="0024376C">
      <w:pPr>
        <w:tabs>
          <w:tab w:val="left" w:pos="5040"/>
        </w:tabs>
        <w:jc w:val="both"/>
        <w:outlineLvl w:val="0"/>
      </w:pPr>
    </w:p>
    <w:p w:rsidR="002B2D6D" w:rsidRPr="00143F61" w:rsidRDefault="002B2D6D" w:rsidP="002B2D6D">
      <w:pPr>
        <w:tabs>
          <w:tab w:val="left" w:pos="5040"/>
        </w:tabs>
        <w:jc w:val="both"/>
        <w:outlineLvl w:val="0"/>
        <w:rPr>
          <w:b/>
          <w:u w:val="single"/>
        </w:rPr>
      </w:pPr>
      <w:r w:rsidRPr="00143F61">
        <w:rPr>
          <w:b/>
          <w:u w:val="single"/>
        </w:rPr>
        <w:t>Finance Committee Report</w:t>
      </w:r>
    </w:p>
    <w:p w:rsidR="00706066" w:rsidRPr="00143F61" w:rsidRDefault="000C5C41" w:rsidP="00035610">
      <w:pPr>
        <w:tabs>
          <w:tab w:val="left" w:pos="5040"/>
        </w:tabs>
        <w:jc w:val="both"/>
      </w:pPr>
      <w:r w:rsidRPr="00143F61">
        <w:t xml:space="preserve">Mr. </w:t>
      </w:r>
      <w:r w:rsidR="002D0714" w:rsidRPr="00143F61">
        <w:t>Wright</w:t>
      </w:r>
      <w:r w:rsidRPr="00143F61">
        <w:t xml:space="preserve"> presented the Finance report (Tabs 5 &amp; 6). </w:t>
      </w:r>
      <w:r w:rsidR="00143F61" w:rsidRPr="00143F61">
        <w:t>He asked the Board members to note that on the back of the third sheet that says “Budget to Actual” it indicates that financially ‘we are ahead’ at this point.  He reminded the Board that most of our finances will come in the months of March till June, annually, and see foresees that we are financially sound.</w:t>
      </w:r>
    </w:p>
    <w:p w:rsidR="001264EA" w:rsidRPr="00143F61" w:rsidRDefault="001264EA" w:rsidP="00035610">
      <w:pPr>
        <w:tabs>
          <w:tab w:val="left" w:pos="5040"/>
        </w:tabs>
        <w:jc w:val="both"/>
      </w:pPr>
    </w:p>
    <w:p w:rsidR="00035610" w:rsidRDefault="00675F4A" w:rsidP="00035610">
      <w:pPr>
        <w:tabs>
          <w:tab w:val="left" w:pos="5040"/>
        </w:tabs>
        <w:jc w:val="both"/>
      </w:pPr>
      <w:r w:rsidRPr="009C78D1">
        <w:t xml:space="preserve">Mr. </w:t>
      </w:r>
      <w:r w:rsidR="009C78D1" w:rsidRPr="009C78D1">
        <w:t>Crabtree</w:t>
      </w:r>
      <w:r w:rsidR="00706066" w:rsidRPr="009C78D1">
        <w:t xml:space="preserve"> </w:t>
      </w:r>
      <w:r w:rsidR="0050249B" w:rsidRPr="009C78D1">
        <w:t>made a motion</w:t>
      </w:r>
      <w:r w:rsidR="00035610" w:rsidRPr="009C78D1">
        <w:t xml:space="preserve"> to accept the Financial Committee reports; seconded by Mr. </w:t>
      </w:r>
      <w:r w:rsidR="009C78D1" w:rsidRPr="009C78D1">
        <w:t>Wilbanks</w:t>
      </w:r>
      <w:r w:rsidR="00035610" w:rsidRPr="009C78D1">
        <w:t xml:space="preserve"> and unanimously approved.</w:t>
      </w:r>
    </w:p>
    <w:p w:rsidR="00143F61" w:rsidRDefault="00143F61" w:rsidP="00035610">
      <w:pPr>
        <w:tabs>
          <w:tab w:val="left" w:pos="5040"/>
        </w:tabs>
        <w:jc w:val="both"/>
      </w:pPr>
    </w:p>
    <w:p w:rsidR="00143F61" w:rsidRPr="009C78D1" w:rsidRDefault="00143F61" w:rsidP="00035610">
      <w:pPr>
        <w:tabs>
          <w:tab w:val="left" w:pos="5040"/>
        </w:tabs>
        <w:jc w:val="both"/>
      </w:pPr>
      <w:r>
        <w:t xml:space="preserve">Mr. Goux asked if we advertise, in any way, for young people to know about becoming Nursing Facility Administrators.  Mr. Hebert informed the Board that he has spoken to students at the University of Monroe and </w:t>
      </w:r>
      <w:r w:rsidR="0086736C">
        <w:t>he has spoken about positions with Martin Stott downtown, and LABENFA information can be easily added to</w:t>
      </w:r>
      <w:r>
        <w:t xml:space="preserve"> Facebook.  </w:t>
      </w:r>
      <w:proofErr w:type="gramStart"/>
      <w:r>
        <w:t xml:space="preserve">This lead into a short discussion of </w:t>
      </w:r>
      <w:r w:rsidR="0086736C">
        <w:t>h</w:t>
      </w:r>
      <w:r>
        <w:t xml:space="preserve">ow to </w:t>
      </w:r>
      <w:r w:rsidR="00BE282B">
        <w:t>reach students about a career in Long Term Care as an Administrator.</w:t>
      </w:r>
      <w:proofErr w:type="gramEnd"/>
      <w:r w:rsidR="0086736C">
        <w:t xml:space="preserve"> </w:t>
      </w:r>
    </w:p>
    <w:p w:rsidR="00CA4D0D" w:rsidRPr="00F41DD9" w:rsidRDefault="00CA4D0D" w:rsidP="002B2D6D">
      <w:pPr>
        <w:tabs>
          <w:tab w:val="left" w:pos="5040"/>
        </w:tabs>
        <w:jc w:val="both"/>
        <w:rPr>
          <w:color w:val="FF0000"/>
        </w:rPr>
      </w:pPr>
    </w:p>
    <w:p w:rsidR="00286167" w:rsidRPr="009C78D1" w:rsidRDefault="00286167" w:rsidP="00483305">
      <w:pPr>
        <w:jc w:val="both"/>
        <w:outlineLvl w:val="0"/>
        <w:rPr>
          <w:b/>
          <w:u w:val="single"/>
        </w:rPr>
      </w:pPr>
      <w:r w:rsidRPr="009C78D1">
        <w:rPr>
          <w:b/>
          <w:u w:val="single"/>
        </w:rPr>
        <w:t>Review of Applicants</w:t>
      </w:r>
    </w:p>
    <w:p w:rsidR="0046661F" w:rsidRPr="00D4465F" w:rsidRDefault="0079554C" w:rsidP="00070EB8">
      <w:pPr>
        <w:jc w:val="both"/>
      </w:pPr>
      <w:r w:rsidRPr="009C78D1">
        <w:t xml:space="preserve">Applications were </w:t>
      </w:r>
      <w:r w:rsidR="00286167" w:rsidRPr="009C78D1">
        <w:t>made available for review</w:t>
      </w:r>
      <w:r w:rsidR="00310C9A" w:rsidRPr="009C78D1">
        <w:t xml:space="preserve"> (Tab 11)</w:t>
      </w:r>
      <w:r w:rsidR="006C09DD" w:rsidRPr="009C78D1">
        <w:t xml:space="preserve">.  </w:t>
      </w:r>
      <w:r w:rsidR="003E1FB0" w:rsidRPr="009C78D1">
        <w:t>Applicants’</w:t>
      </w:r>
      <w:r w:rsidR="007E635E" w:rsidRPr="009C78D1">
        <w:t xml:space="preserve"> </w:t>
      </w:r>
      <w:r w:rsidR="00932373" w:rsidRPr="009C78D1">
        <w:t>files were distributed for review</w:t>
      </w:r>
      <w:r w:rsidR="008C4CB4" w:rsidRPr="009C78D1">
        <w:t>.</w:t>
      </w:r>
      <w:r w:rsidR="00932373" w:rsidRPr="009C78D1">
        <w:t xml:space="preserve">  </w:t>
      </w:r>
      <w:r w:rsidR="00E4106E" w:rsidRPr="009C78D1">
        <w:t>After a brief discussion, m</w:t>
      </w:r>
      <w:r w:rsidR="00A65071" w:rsidRPr="009C78D1">
        <w:t>otion to</w:t>
      </w:r>
      <w:r w:rsidR="00310C9A" w:rsidRPr="009C78D1">
        <w:t xml:space="preserve"> </w:t>
      </w:r>
      <w:r w:rsidR="00282260" w:rsidRPr="009C78D1">
        <w:t>ratify</w:t>
      </w:r>
      <w:r w:rsidR="00310C9A" w:rsidRPr="009C78D1">
        <w:t xml:space="preserve"> the following individual</w:t>
      </w:r>
      <w:r w:rsidR="00D427BD" w:rsidRPr="009C78D1">
        <w:t>s</w:t>
      </w:r>
      <w:r w:rsidR="00620DDB" w:rsidRPr="009C78D1">
        <w:t xml:space="preserve">, </w:t>
      </w:r>
      <w:r w:rsidR="00BE63EA" w:rsidRPr="009C78D1">
        <w:t>individually</w:t>
      </w:r>
      <w:r w:rsidR="00620DDB" w:rsidRPr="009C78D1">
        <w:t>,</w:t>
      </w:r>
      <w:r w:rsidR="00310C9A" w:rsidRPr="009C78D1">
        <w:t xml:space="preserve"> to sit for the examinations</w:t>
      </w:r>
      <w:r w:rsidR="00A65071" w:rsidRPr="009C78D1">
        <w:t xml:space="preserve"> </w:t>
      </w:r>
      <w:r w:rsidR="00202552" w:rsidRPr="009C78D1">
        <w:t xml:space="preserve">was made </w:t>
      </w:r>
      <w:r w:rsidR="00A65071" w:rsidRPr="009C78D1">
        <w:t>by M</w:t>
      </w:r>
      <w:r w:rsidR="00B27BAA" w:rsidRPr="009C78D1">
        <w:t xml:space="preserve">r. </w:t>
      </w:r>
      <w:r w:rsidR="009C78D1" w:rsidRPr="009C78D1">
        <w:t>Wright</w:t>
      </w:r>
      <w:r w:rsidR="00A65071" w:rsidRPr="009C78D1">
        <w:t xml:space="preserve">; seconded by </w:t>
      </w:r>
      <w:r w:rsidR="009C78D1" w:rsidRPr="009C78D1">
        <w:t>Mr. Wilbanks</w:t>
      </w:r>
      <w:r w:rsidR="00A65071" w:rsidRPr="009C78D1">
        <w:t>, m</w:t>
      </w:r>
      <w:r w:rsidR="00BA570D" w:rsidRPr="009C78D1">
        <w:t xml:space="preserve">otion carried </w:t>
      </w:r>
      <w:r w:rsidR="00BA570D" w:rsidRPr="00D4465F">
        <w:t>unanimously</w:t>
      </w:r>
      <w:r w:rsidR="00310C9A" w:rsidRPr="00D4465F">
        <w:t>.</w:t>
      </w:r>
    </w:p>
    <w:p w:rsidR="00517E49" w:rsidRPr="00D4465F" w:rsidRDefault="00517E49" w:rsidP="00070EB8">
      <w:pPr>
        <w:jc w:val="both"/>
      </w:pPr>
    </w:p>
    <w:p w:rsidR="001C4875" w:rsidRPr="00D4465F" w:rsidRDefault="001C4875" w:rsidP="00B80C87">
      <w:pPr>
        <w:spacing w:after="120"/>
        <w:ind w:left="144"/>
        <w:rPr>
          <w:sz w:val="20"/>
          <w:szCs w:val="20"/>
        </w:rPr>
      </w:pPr>
      <w:r w:rsidRPr="00D4465F">
        <w:t>T 3</w:t>
      </w:r>
      <w:r w:rsidR="009C78D1" w:rsidRPr="00D4465F">
        <w:t>509</w:t>
      </w:r>
      <w:r w:rsidR="00D4465F" w:rsidRPr="00D4465F">
        <w:t xml:space="preserve">   </w:t>
      </w:r>
      <w:r w:rsidR="00B80C87" w:rsidRPr="00D4465F">
        <w:rPr>
          <w:b/>
        </w:rPr>
        <w:t>Justin Wilcoxon</w:t>
      </w:r>
      <w:r w:rsidRPr="00D4465F">
        <w:tab/>
      </w:r>
      <w:r w:rsidR="00B80C87" w:rsidRPr="00D4465F">
        <w:t>…</w:t>
      </w:r>
      <w:r w:rsidRPr="00D4465F">
        <w:t>…</w:t>
      </w:r>
      <w:r w:rsidRPr="00D4465F">
        <w:tab/>
      </w:r>
      <w:r w:rsidR="00E24967" w:rsidRPr="00D4465F">
        <w:rPr>
          <w:sz w:val="20"/>
          <w:szCs w:val="20"/>
        </w:rPr>
        <w:t>Training</w:t>
      </w:r>
      <w:r w:rsidR="00091CA8" w:rsidRPr="00D4465F">
        <w:rPr>
          <w:sz w:val="20"/>
          <w:szCs w:val="20"/>
        </w:rPr>
        <w:t xml:space="preserve"> at </w:t>
      </w:r>
      <w:r w:rsidR="00B80C87" w:rsidRPr="00D4465F">
        <w:rPr>
          <w:sz w:val="20"/>
          <w:szCs w:val="20"/>
        </w:rPr>
        <w:t>Guardian House in Lake Charles with Jules Broussard</w:t>
      </w:r>
    </w:p>
    <w:p w:rsidR="001C4875" w:rsidRPr="00D4465F" w:rsidRDefault="001C4875" w:rsidP="00B80C87">
      <w:pPr>
        <w:spacing w:after="120"/>
        <w:ind w:left="144"/>
        <w:rPr>
          <w:sz w:val="20"/>
          <w:szCs w:val="20"/>
        </w:rPr>
      </w:pPr>
      <w:r w:rsidRPr="00D4465F">
        <w:t>T 3</w:t>
      </w:r>
      <w:r w:rsidR="009C78D1" w:rsidRPr="00D4465F">
        <w:t>510</w:t>
      </w:r>
      <w:r w:rsidR="00D4465F" w:rsidRPr="00D4465F">
        <w:t xml:space="preserve">   </w:t>
      </w:r>
      <w:r w:rsidR="00B80C87" w:rsidRPr="00D4465F">
        <w:rPr>
          <w:b/>
        </w:rPr>
        <w:t>Sarah Doolittle</w:t>
      </w:r>
      <w:r w:rsidRPr="00D4465F">
        <w:tab/>
        <w:t>…</w:t>
      </w:r>
      <w:r w:rsidR="00B80C87" w:rsidRPr="00D4465F">
        <w:t>..</w:t>
      </w:r>
      <w:r w:rsidRPr="00D4465F">
        <w:t>…</w:t>
      </w:r>
      <w:r w:rsidRPr="00D4465F">
        <w:tab/>
      </w:r>
      <w:r w:rsidR="00B80C87" w:rsidRPr="00D4465F">
        <w:rPr>
          <w:sz w:val="20"/>
          <w:szCs w:val="20"/>
        </w:rPr>
        <w:t>Trained thr</w:t>
      </w:r>
      <w:r w:rsidR="00D4465F" w:rsidRPr="00D4465F">
        <w:rPr>
          <w:sz w:val="20"/>
          <w:szCs w:val="20"/>
        </w:rPr>
        <w:t>ough</w:t>
      </w:r>
      <w:r w:rsidR="00B80C87" w:rsidRPr="00D4465F">
        <w:rPr>
          <w:sz w:val="20"/>
          <w:szCs w:val="20"/>
        </w:rPr>
        <w:t xml:space="preserve"> LSUA at Lexington House in Alexandria with Sherry Melton</w:t>
      </w:r>
    </w:p>
    <w:p w:rsidR="00547C5F" w:rsidRPr="00D4465F" w:rsidRDefault="00547C5F" w:rsidP="00B80C87">
      <w:pPr>
        <w:spacing w:after="120"/>
        <w:ind w:left="144"/>
        <w:rPr>
          <w:sz w:val="20"/>
          <w:szCs w:val="20"/>
        </w:rPr>
      </w:pPr>
      <w:r w:rsidRPr="00D4465F">
        <w:t>T 3</w:t>
      </w:r>
      <w:r w:rsidR="009C78D1" w:rsidRPr="00D4465F">
        <w:t>511</w:t>
      </w:r>
      <w:r w:rsidR="00D4465F" w:rsidRPr="00D4465F">
        <w:t xml:space="preserve">   </w:t>
      </w:r>
      <w:r w:rsidR="00B80C87" w:rsidRPr="00D4465F">
        <w:rPr>
          <w:b/>
        </w:rPr>
        <w:t>Cheyanne Clark</w:t>
      </w:r>
      <w:r w:rsidR="00B80C87" w:rsidRPr="00D4465F">
        <w:tab/>
        <w:t>…..</w:t>
      </w:r>
      <w:r w:rsidRPr="00D4465F">
        <w:t>.</w:t>
      </w:r>
      <w:r w:rsidRPr="00D4465F">
        <w:tab/>
      </w:r>
      <w:r w:rsidR="00B80C87" w:rsidRPr="00D4465F">
        <w:rPr>
          <w:sz w:val="20"/>
          <w:szCs w:val="20"/>
        </w:rPr>
        <w:t>Trained through LSUA at Senior Village in Opelousas with Dale Hewitt</w:t>
      </w:r>
    </w:p>
    <w:p w:rsidR="00547C5F" w:rsidRPr="00D4465F" w:rsidRDefault="00547C5F" w:rsidP="00B80C87">
      <w:pPr>
        <w:spacing w:after="120"/>
        <w:ind w:left="144"/>
        <w:rPr>
          <w:sz w:val="20"/>
          <w:szCs w:val="20"/>
        </w:rPr>
      </w:pPr>
      <w:r w:rsidRPr="00D4465F">
        <w:t>T 3</w:t>
      </w:r>
      <w:r w:rsidR="009C78D1" w:rsidRPr="00D4465F">
        <w:t>512</w:t>
      </w:r>
      <w:r w:rsidR="00D4465F" w:rsidRPr="00D4465F">
        <w:t xml:space="preserve">   </w:t>
      </w:r>
      <w:r w:rsidR="00B80C87" w:rsidRPr="00D4465F">
        <w:rPr>
          <w:b/>
        </w:rPr>
        <w:t>Timothey Curry</w:t>
      </w:r>
      <w:r w:rsidR="00B80C87" w:rsidRPr="00D4465F">
        <w:tab/>
      </w:r>
      <w:r w:rsidRPr="00D4465F">
        <w:t>….…</w:t>
      </w:r>
      <w:r w:rsidRPr="00D4465F">
        <w:tab/>
      </w:r>
      <w:r w:rsidR="00B80C87" w:rsidRPr="00D4465F">
        <w:rPr>
          <w:sz w:val="20"/>
          <w:szCs w:val="20"/>
        </w:rPr>
        <w:t>Plans to train through Senior Care Center with Stephen Peterson</w:t>
      </w:r>
    </w:p>
    <w:p w:rsidR="00547C5F" w:rsidRPr="00D4465F" w:rsidRDefault="00547C5F" w:rsidP="00B80C87">
      <w:pPr>
        <w:spacing w:after="120"/>
        <w:ind w:left="144"/>
        <w:rPr>
          <w:sz w:val="20"/>
          <w:szCs w:val="20"/>
        </w:rPr>
      </w:pPr>
      <w:r w:rsidRPr="00D4465F">
        <w:t>T 3</w:t>
      </w:r>
      <w:r w:rsidR="009C78D1" w:rsidRPr="00D4465F">
        <w:t>513</w:t>
      </w:r>
      <w:r w:rsidR="00D4465F" w:rsidRPr="00D4465F">
        <w:t xml:space="preserve">   </w:t>
      </w:r>
      <w:r w:rsidR="00B80C87" w:rsidRPr="00D4465F">
        <w:rPr>
          <w:b/>
        </w:rPr>
        <w:t>Malayne Sharp</w:t>
      </w:r>
      <w:r w:rsidRPr="00D4465F">
        <w:t>………..</w:t>
      </w:r>
      <w:r w:rsidRPr="00D4465F">
        <w:tab/>
      </w:r>
      <w:r w:rsidR="00E24967" w:rsidRPr="00D4465F">
        <w:rPr>
          <w:sz w:val="20"/>
          <w:szCs w:val="20"/>
        </w:rPr>
        <w:t xml:space="preserve">Training at </w:t>
      </w:r>
      <w:r w:rsidR="00B80C87" w:rsidRPr="00D4465F">
        <w:rPr>
          <w:sz w:val="20"/>
          <w:szCs w:val="20"/>
        </w:rPr>
        <w:t>Sterling Place in Baton Rouge with Terry Anderson</w:t>
      </w:r>
    </w:p>
    <w:p w:rsidR="00E24967" w:rsidRPr="00D4465F" w:rsidRDefault="00547C5F" w:rsidP="00B80C87">
      <w:pPr>
        <w:spacing w:after="120"/>
        <w:ind w:left="144"/>
        <w:rPr>
          <w:sz w:val="20"/>
          <w:szCs w:val="20"/>
        </w:rPr>
      </w:pPr>
      <w:r w:rsidRPr="00D4465F">
        <w:t>T 3</w:t>
      </w:r>
      <w:r w:rsidR="009C78D1" w:rsidRPr="00D4465F">
        <w:t>514</w:t>
      </w:r>
      <w:r w:rsidR="00D4465F" w:rsidRPr="00D4465F">
        <w:t xml:space="preserve">   </w:t>
      </w:r>
      <w:r w:rsidR="00B80C87" w:rsidRPr="00D4465F">
        <w:rPr>
          <w:b/>
        </w:rPr>
        <w:t>Joseph Graham</w:t>
      </w:r>
      <w:r w:rsidRPr="00D4465F">
        <w:tab/>
        <w:t>…</w:t>
      </w:r>
      <w:r w:rsidR="00090F28" w:rsidRPr="00D4465F">
        <w:t>.</w:t>
      </w:r>
      <w:r w:rsidRPr="00D4465F">
        <w:t>.…</w:t>
      </w:r>
      <w:r w:rsidRPr="00D4465F">
        <w:tab/>
      </w:r>
      <w:r w:rsidR="00E24967" w:rsidRPr="00D4465F">
        <w:rPr>
          <w:sz w:val="20"/>
          <w:szCs w:val="20"/>
        </w:rPr>
        <w:t xml:space="preserve">Training at </w:t>
      </w:r>
      <w:r w:rsidR="00B80C87" w:rsidRPr="00D4465F">
        <w:rPr>
          <w:sz w:val="20"/>
          <w:szCs w:val="20"/>
        </w:rPr>
        <w:t>Morgan City Healthcare with Jeremy Ryman</w:t>
      </w:r>
      <w:r w:rsidR="00056D57" w:rsidRPr="00D4465F">
        <w:rPr>
          <w:sz w:val="20"/>
          <w:szCs w:val="20"/>
        </w:rPr>
        <w:t>s</w:t>
      </w:r>
    </w:p>
    <w:p w:rsidR="00045996" w:rsidRPr="00C26935" w:rsidRDefault="00045996" w:rsidP="00E24967">
      <w:pPr>
        <w:tabs>
          <w:tab w:val="left" w:pos="1440"/>
          <w:tab w:val="right" w:pos="3870"/>
          <w:tab w:val="left" w:pos="3960"/>
        </w:tabs>
        <w:spacing w:after="120"/>
        <w:ind w:left="432"/>
        <w:rPr>
          <w:sz w:val="20"/>
          <w:szCs w:val="20"/>
        </w:rPr>
      </w:pPr>
    </w:p>
    <w:p w:rsidR="00045996" w:rsidRPr="00C26935" w:rsidRDefault="00045996" w:rsidP="00E46898">
      <w:pPr>
        <w:jc w:val="both"/>
        <w:outlineLvl w:val="0"/>
        <w:rPr>
          <w:sz w:val="20"/>
          <w:szCs w:val="20"/>
        </w:rPr>
      </w:pPr>
    </w:p>
    <w:p w:rsidR="0086649A" w:rsidRPr="00C26935" w:rsidRDefault="00E46898" w:rsidP="00E46898">
      <w:pPr>
        <w:jc w:val="both"/>
        <w:outlineLvl w:val="0"/>
        <w:rPr>
          <w:b/>
          <w:u w:val="single"/>
        </w:rPr>
      </w:pPr>
      <w:r w:rsidRPr="00C26935">
        <w:rPr>
          <w:b/>
          <w:u w:val="single"/>
        </w:rPr>
        <w:t>Waiver Exam Report:</w:t>
      </w:r>
    </w:p>
    <w:p w:rsidR="00E46898" w:rsidRPr="00C26935" w:rsidRDefault="0086649A" w:rsidP="00E46898">
      <w:pPr>
        <w:jc w:val="both"/>
        <w:outlineLvl w:val="0"/>
      </w:pPr>
      <w:r w:rsidRPr="00C26935">
        <w:t>There were no waiver exams to report to the Board.</w:t>
      </w:r>
    </w:p>
    <w:p w:rsidR="006253E5" w:rsidRDefault="006253E5" w:rsidP="006253E5">
      <w:pPr>
        <w:jc w:val="both"/>
        <w:outlineLvl w:val="0"/>
        <w:rPr>
          <w:b/>
          <w:u w:val="single"/>
        </w:rPr>
      </w:pPr>
    </w:p>
    <w:p w:rsidR="0085399C" w:rsidRPr="00C26935" w:rsidRDefault="0085399C" w:rsidP="006253E5">
      <w:pPr>
        <w:jc w:val="both"/>
        <w:outlineLvl w:val="0"/>
        <w:rPr>
          <w:b/>
          <w:u w:val="single"/>
        </w:rPr>
      </w:pPr>
    </w:p>
    <w:p w:rsidR="006253E5" w:rsidRPr="00C26935" w:rsidRDefault="006253E5" w:rsidP="006253E5">
      <w:pPr>
        <w:jc w:val="both"/>
        <w:outlineLvl w:val="0"/>
        <w:rPr>
          <w:b/>
          <w:u w:val="single"/>
        </w:rPr>
      </w:pPr>
      <w:r w:rsidRPr="00C26935">
        <w:rPr>
          <w:b/>
          <w:u w:val="single"/>
        </w:rPr>
        <w:lastRenderedPageBreak/>
        <w:t>Reciprocity TO Louisiana</w:t>
      </w:r>
    </w:p>
    <w:p w:rsidR="006253E5" w:rsidRPr="00C26935" w:rsidRDefault="00C26935" w:rsidP="006253E5">
      <w:pPr>
        <w:jc w:val="both"/>
      </w:pPr>
      <w:r w:rsidRPr="00C26935">
        <w:t xml:space="preserve">The </w:t>
      </w:r>
      <w:r w:rsidR="006253E5" w:rsidRPr="00C26935">
        <w:t xml:space="preserve">Application for reciprocity to Louisiana </w:t>
      </w:r>
      <w:r w:rsidRPr="00C26935">
        <w:t xml:space="preserve">was </w:t>
      </w:r>
      <w:r w:rsidR="006253E5" w:rsidRPr="00C26935">
        <w:t xml:space="preserve">distributed and available </w:t>
      </w:r>
      <w:r w:rsidRPr="00C26935">
        <w:t xml:space="preserve">to the Board members </w:t>
      </w:r>
      <w:r w:rsidR="006253E5" w:rsidRPr="00C26935">
        <w:t>for review (Tab 11).  After a brief review of the applicant</w:t>
      </w:r>
      <w:r w:rsidRPr="00C26935">
        <w:t>’s</w:t>
      </w:r>
      <w:r w:rsidR="006253E5" w:rsidRPr="00C26935">
        <w:t xml:space="preserve"> file, </w:t>
      </w:r>
      <w:r w:rsidRPr="00C26935">
        <w:t>Mr. Crabtree</w:t>
      </w:r>
      <w:r w:rsidR="006253E5" w:rsidRPr="00C26935">
        <w:t xml:space="preserve"> made a motion to approve </w:t>
      </w:r>
      <w:r w:rsidRPr="00C26935">
        <w:t>Mr. Walker’s application,</w:t>
      </w:r>
      <w:r w:rsidR="006253E5" w:rsidRPr="00C26935">
        <w:t xml:space="preserve"> seconded by </w:t>
      </w:r>
      <w:r w:rsidRPr="00C26935">
        <w:t>Dr. Nelson</w:t>
      </w:r>
      <w:r w:rsidR="006253E5" w:rsidRPr="00C26935">
        <w:t xml:space="preserve"> and unanimously approved</w:t>
      </w:r>
      <w:r w:rsidR="00617741" w:rsidRPr="00C26935">
        <w:t>.</w:t>
      </w:r>
    </w:p>
    <w:p w:rsidR="006253E5" w:rsidRPr="00C26935" w:rsidRDefault="006253E5" w:rsidP="006253E5">
      <w:pPr>
        <w:jc w:val="both"/>
        <w:outlineLvl w:val="0"/>
        <w:rPr>
          <w:b/>
          <w:sz w:val="12"/>
          <w:szCs w:val="12"/>
          <w:u w:val="single"/>
        </w:rPr>
      </w:pPr>
    </w:p>
    <w:p w:rsidR="006253E5" w:rsidRPr="00C26935" w:rsidRDefault="006253E5" w:rsidP="006253E5">
      <w:pPr>
        <w:tabs>
          <w:tab w:val="left" w:pos="540"/>
          <w:tab w:val="right" w:pos="2430"/>
          <w:tab w:val="left" w:pos="3690"/>
        </w:tabs>
        <w:spacing w:after="40"/>
        <w:rPr>
          <w:sz w:val="18"/>
          <w:szCs w:val="18"/>
        </w:rPr>
      </w:pPr>
      <w:r w:rsidRPr="00C26935">
        <w:rPr>
          <w:sz w:val="18"/>
          <w:szCs w:val="18"/>
        </w:rPr>
        <w:t>3</w:t>
      </w:r>
      <w:r w:rsidR="00D4465F" w:rsidRPr="00C26935">
        <w:rPr>
          <w:sz w:val="18"/>
          <w:szCs w:val="18"/>
        </w:rPr>
        <w:t>515</w:t>
      </w:r>
      <w:r w:rsidR="00C26935" w:rsidRPr="00C26935">
        <w:rPr>
          <w:sz w:val="18"/>
          <w:szCs w:val="18"/>
        </w:rPr>
        <w:t xml:space="preserve">   </w:t>
      </w:r>
      <w:r w:rsidR="00D4465F" w:rsidRPr="00C26935">
        <w:rPr>
          <w:b/>
          <w:sz w:val="22"/>
          <w:szCs w:val="22"/>
          <w:u w:val="single"/>
        </w:rPr>
        <w:t>James Walker</w:t>
      </w:r>
      <w:r w:rsidR="00617741" w:rsidRPr="00C26935">
        <w:rPr>
          <w:b/>
          <w:sz w:val="22"/>
          <w:szCs w:val="22"/>
        </w:rPr>
        <w:t xml:space="preserve"> </w:t>
      </w:r>
      <w:r w:rsidRPr="00C26935">
        <w:rPr>
          <w:sz w:val="18"/>
          <w:szCs w:val="18"/>
        </w:rPr>
        <w:t xml:space="preserve">(from </w:t>
      </w:r>
      <w:r w:rsidR="00D4465F" w:rsidRPr="00C26935">
        <w:rPr>
          <w:sz w:val="18"/>
          <w:szCs w:val="18"/>
        </w:rPr>
        <w:t>TX</w:t>
      </w:r>
      <w:r w:rsidRPr="00C26935">
        <w:rPr>
          <w:sz w:val="18"/>
          <w:szCs w:val="18"/>
        </w:rPr>
        <w:t>)</w:t>
      </w:r>
      <w:r w:rsidR="00C26935" w:rsidRPr="00C26935">
        <w:rPr>
          <w:sz w:val="18"/>
          <w:szCs w:val="18"/>
        </w:rPr>
        <w:t xml:space="preserve">: </w:t>
      </w:r>
      <w:r w:rsidR="00617741" w:rsidRPr="00C26935">
        <w:rPr>
          <w:sz w:val="18"/>
          <w:szCs w:val="18"/>
        </w:rPr>
        <w:t>currently w</w:t>
      </w:r>
      <w:r w:rsidR="00D4465F" w:rsidRPr="00C26935">
        <w:rPr>
          <w:sz w:val="18"/>
          <w:szCs w:val="18"/>
        </w:rPr>
        <w:t xml:space="preserve">orking for an x-ray company waiting on CBC results, state test, and </w:t>
      </w:r>
      <w:r w:rsidR="00C26935" w:rsidRPr="00C26935">
        <w:rPr>
          <w:sz w:val="18"/>
          <w:szCs w:val="18"/>
        </w:rPr>
        <w:t>B</w:t>
      </w:r>
      <w:r w:rsidR="00D4465F" w:rsidRPr="00C26935">
        <w:rPr>
          <w:sz w:val="18"/>
          <w:szCs w:val="18"/>
        </w:rPr>
        <w:t>oard approval</w:t>
      </w:r>
      <w:r w:rsidR="00617741" w:rsidRPr="00C26935">
        <w:rPr>
          <w:sz w:val="18"/>
          <w:szCs w:val="18"/>
        </w:rPr>
        <w:t>.</w:t>
      </w:r>
    </w:p>
    <w:p w:rsidR="006253E5" w:rsidRPr="00C26935" w:rsidRDefault="006253E5" w:rsidP="006253E5">
      <w:pPr>
        <w:tabs>
          <w:tab w:val="left" w:pos="540"/>
          <w:tab w:val="left" w:pos="3690"/>
        </w:tabs>
        <w:jc w:val="both"/>
        <w:outlineLvl w:val="0"/>
        <w:rPr>
          <w:b/>
          <w:sz w:val="12"/>
          <w:szCs w:val="12"/>
          <w:u w:val="single"/>
        </w:rPr>
      </w:pPr>
    </w:p>
    <w:p w:rsidR="00617741" w:rsidRPr="00C26935" w:rsidRDefault="00617741" w:rsidP="00617741">
      <w:pPr>
        <w:tabs>
          <w:tab w:val="left" w:pos="540"/>
          <w:tab w:val="left" w:pos="3690"/>
        </w:tabs>
        <w:jc w:val="both"/>
        <w:outlineLvl w:val="0"/>
        <w:rPr>
          <w:b/>
          <w:sz w:val="12"/>
          <w:szCs w:val="12"/>
          <w:u w:val="single"/>
        </w:rPr>
      </w:pPr>
    </w:p>
    <w:p w:rsidR="006253E5" w:rsidRPr="00C26935" w:rsidRDefault="006253E5" w:rsidP="006253E5">
      <w:pPr>
        <w:tabs>
          <w:tab w:val="left" w:pos="630"/>
          <w:tab w:val="left" w:pos="4500"/>
          <w:tab w:val="left" w:pos="5130"/>
        </w:tabs>
        <w:spacing w:after="120"/>
        <w:jc w:val="both"/>
      </w:pPr>
    </w:p>
    <w:p w:rsidR="006253E5" w:rsidRPr="00165259" w:rsidRDefault="006253E5" w:rsidP="006253E5">
      <w:pPr>
        <w:jc w:val="both"/>
        <w:outlineLvl w:val="0"/>
        <w:rPr>
          <w:b/>
          <w:u w:val="single"/>
        </w:rPr>
      </w:pPr>
      <w:r w:rsidRPr="00165259">
        <w:rPr>
          <w:b/>
          <w:u w:val="single"/>
        </w:rPr>
        <w:t>Reciprocity FROM Louisiana</w:t>
      </w:r>
    </w:p>
    <w:p w:rsidR="006253E5" w:rsidRPr="00165259" w:rsidRDefault="006253E5" w:rsidP="006253E5">
      <w:pPr>
        <w:tabs>
          <w:tab w:val="left" w:pos="630"/>
          <w:tab w:val="left" w:pos="4500"/>
          <w:tab w:val="left" w:pos="5130"/>
        </w:tabs>
        <w:spacing w:after="120"/>
        <w:jc w:val="both"/>
      </w:pPr>
      <w:r w:rsidRPr="00165259">
        <w:t xml:space="preserve">Reciprocity from LA requests from </w:t>
      </w:r>
      <w:r w:rsidR="00617741" w:rsidRPr="00165259">
        <w:t>five</w:t>
      </w:r>
      <w:r w:rsidRPr="00165259">
        <w:t xml:space="preserve"> Administrator</w:t>
      </w:r>
      <w:r w:rsidR="00617741" w:rsidRPr="00165259">
        <w:t>s</w:t>
      </w:r>
      <w:r w:rsidRPr="00165259">
        <w:t xml:space="preserve"> reviewed; no motion necessary.</w:t>
      </w:r>
    </w:p>
    <w:p w:rsidR="00041A21" w:rsidRPr="00165259" w:rsidRDefault="008B1592" w:rsidP="00323945">
      <w:pPr>
        <w:tabs>
          <w:tab w:val="left" w:pos="630"/>
          <w:tab w:val="right" w:pos="2430"/>
          <w:tab w:val="left" w:pos="3420"/>
        </w:tabs>
        <w:spacing w:after="40"/>
        <w:rPr>
          <w:sz w:val="18"/>
          <w:szCs w:val="18"/>
        </w:rPr>
      </w:pPr>
      <w:r w:rsidRPr="00165259">
        <w:rPr>
          <w:sz w:val="18"/>
          <w:szCs w:val="18"/>
        </w:rPr>
        <w:t>3</w:t>
      </w:r>
      <w:r w:rsidR="00C26935" w:rsidRPr="00165259">
        <w:rPr>
          <w:sz w:val="18"/>
          <w:szCs w:val="18"/>
        </w:rPr>
        <w:t>104</w:t>
      </w:r>
      <w:r w:rsidR="00041A21" w:rsidRPr="00165259">
        <w:rPr>
          <w:sz w:val="22"/>
          <w:szCs w:val="22"/>
        </w:rPr>
        <w:tab/>
      </w:r>
      <w:r w:rsidR="00165259" w:rsidRPr="00165259">
        <w:rPr>
          <w:b/>
          <w:sz w:val="22"/>
          <w:szCs w:val="22"/>
        </w:rPr>
        <w:t>Tonya Gillespie</w:t>
      </w:r>
      <w:r w:rsidR="002854BE" w:rsidRPr="00165259">
        <w:rPr>
          <w:b/>
          <w:sz w:val="22"/>
          <w:szCs w:val="22"/>
        </w:rPr>
        <w:t xml:space="preserve"> </w:t>
      </w:r>
      <w:r w:rsidR="00041A21" w:rsidRPr="00165259">
        <w:rPr>
          <w:sz w:val="18"/>
          <w:szCs w:val="18"/>
        </w:rPr>
        <w:t xml:space="preserve">(to </w:t>
      </w:r>
      <w:r w:rsidR="00165259" w:rsidRPr="00165259">
        <w:rPr>
          <w:sz w:val="18"/>
          <w:szCs w:val="18"/>
        </w:rPr>
        <w:t>NM</w:t>
      </w:r>
      <w:r w:rsidR="00041A21" w:rsidRPr="00165259">
        <w:rPr>
          <w:sz w:val="18"/>
          <w:szCs w:val="18"/>
        </w:rPr>
        <w:t>)</w:t>
      </w:r>
      <w:r w:rsidR="00805736" w:rsidRPr="00165259">
        <w:rPr>
          <w:sz w:val="18"/>
          <w:szCs w:val="18"/>
        </w:rPr>
        <w:t>……</w:t>
      </w:r>
      <w:r w:rsidRPr="00165259">
        <w:rPr>
          <w:sz w:val="18"/>
          <w:szCs w:val="18"/>
        </w:rPr>
        <w:t>………</w:t>
      </w:r>
      <w:r w:rsidR="00A45EFE" w:rsidRPr="00165259">
        <w:rPr>
          <w:sz w:val="18"/>
          <w:szCs w:val="18"/>
        </w:rPr>
        <w:t>….</w:t>
      </w:r>
      <w:r w:rsidR="00805736" w:rsidRPr="00165259">
        <w:rPr>
          <w:sz w:val="18"/>
          <w:szCs w:val="18"/>
        </w:rPr>
        <w:t>…..</w:t>
      </w:r>
      <w:r w:rsidR="00805736" w:rsidRPr="00165259">
        <w:rPr>
          <w:sz w:val="18"/>
          <w:szCs w:val="18"/>
        </w:rPr>
        <w:tab/>
      </w:r>
      <w:r w:rsidR="00041A21" w:rsidRPr="00165259">
        <w:rPr>
          <w:sz w:val="18"/>
          <w:szCs w:val="18"/>
        </w:rPr>
        <w:t xml:space="preserve">Licensed in LA </w:t>
      </w:r>
      <w:r w:rsidR="00165259" w:rsidRPr="00165259">
        <w:rPr>
          <w:sz w:val="18"/>
          <w:szCs w:val="18"/>
        </w:rPr>
        <w:t>5/27/2009 – 12/31/2013</w:t>
      </w:r>
    </w:p>
    <w:p w:rsidR="00805736" w:rsidRPr="00165259" w:rsidRDefault="00165259" w:rsidP="00805736">
      <w:pPr>
        <w:tabs>
          <w:tab w:val="left" w:pos="630"/>
          <w:tab w:val="right" w:pos="2430"/>
          <w:tab w:val="left" w:pos="3420"/>
        </w:tabs>
        <w:spacing w:after="40"/>
        <w:rPr>
          <w:sz w:val="18"/>
          <w:szCs w:val="18"/>
        </w:rPr>
      </w:pPr>
      <w:r w:rsidRPr="00165259">
        <w:rPr>
          <w:sz w:val="18"/>
          <w:szCs w:val="18"/>
        </w:rPr>
        <w:t>2787</w:t>
      </w:r>
      <w:r w:rsidR="00805736" w:rsidRPr="00165259">
        <w:rPr>
          <w:sz w:val="22"/>
          <w:szCs w:val="22"/>
        </w:rPr>
        <w:tab/>
      </w:r>
      <w:r w:rsidRPr="00165259">
        <w:rPr>
          <w:b/>
          <w:sz w:val="22"/>
          <w:szCs w:val="22"/>
        </w:rPr>
        <w:t>Jeff Bradford</w:t>
      </w:r>
      <w:r w:rsidR="00805736" w:rsidRPr="00165259">
        <w:rPr>
          <w:b/>
          <w:sz w:val="22"/>
          <w:szCs w:val="22"/>
        </w:rPr>
        <w:t xml:space="preserve"> </w:t>
      </w:r>
      <w:r w:rsidR="00805736" w:rsidRPr="00165259">
        <w:rPr>
          <w:sz w:val="18"/>
          <w:szCs w:val="18"/>
        </w:rPr>
        <w:t xml:space="preserve">(to </w:t>
      </w:r>
      <w:r w:rsidR="008B1592" w:rsidRPr="00165259">
        <w:rPr>
          <w:sz w:val="18"/>
          <w:szCs w:val="18"/>
        </w:rPr>
        <w:t>TX</w:t>
      </w:r>
      <w:r w:rsidR="00805736" w:rsidRPr="00165259">
        <w:rPr>
          <w:sz w:val="18"/>
          <w:szCs w:val="18"/>
        </w:rPr>
        <w:t>)……</w:t>
      </w:r>
      <w:r w:rsidR="00A45EFE" w:rsidRPr="00165259">
        <w:rPr>
          <w:sz w:val="18"/>
          <w:szCs w:val="18"/>
        </w:rPr>
        <w:t>…</w:t>
      </w:r>
      <w:r w:rsidR="008B1592" w:rsidRPr="00165259">
        <w:rPr>
          <w:sz w:val="18"/>
          <w:szCs w:val="18"/>
        </w:rPr>
        <w:t>…..</w:t>
      </w:r>
      <w:r w:rsidR="00A45EFE" w:rsidRPr="00165259">
        <w:rPr>
          <w:sz w:val="18"/>
          <w:szCs w:val="18"/>
        </w:rPr>
        <w:t>……</w:t>
      </w:r>
      <w:r w:rsidR="00805736" w:rsidRPr="00165259">
        <w:rPr>
          <w:sz w:val="18"/>
          <w:szCs w:val="18"/>
        </w:rPr>
        <w:t>…..</w:t>
      </w:r>
      <w:r w:rsidR="00805736" w:rsidRPr="00165259">
        <w:rPr>
          <w:sz w:val="18"/>
          <w:szCs w:val="18"/>
        </w:rPr>
        <w:tab/>
        <w:t xml:space="preserve">Licensed in LA </w:t>
      </w:r>
      <w:r w:rsidRPr="00165259">
        <w:rPr>
          <w:sz w:val="18"/>
          <w:szCs w:val="18"/>
        </w:rPr>
        <w:t>2/13/2008 – 12/31/2014</w:t>
      </w:r>
    </w:p>
    <w:p w:rsidR="001C4875" w:rsidRPr="00165259" w:rsidRDefault="001C4875" w:rsidP="00323945">
      <w:pPr>
        <w:tabs>
          <w:tab w:val="left" w:pos="630"/>
          <w:tab w:val="right" w:pos="2430"/>
          <w:tab w:val="left" w:pos="3420"/>
        </w:tabs>
        <w:spacing w:after="40"/>
      </w:pPr>
    </w:p>
    <w:p w:rsidR="008D1F3B" w:rsidRPr="00165259" w:rsidRDefault="008D1F3B" w:rsidP="008D1F3B">
      <w:pPr>
        <w:jc w:val="both"/>
        <w:outlineLvl w:val="0"/>
      </w:pPr>
      <w:r w:rsidRPr="00165259">
        <w:rPr>
          <w:b/>
          <w:u w:val="single"/>
        </w:rPr>
        <w:t>Unfinished Business</w:t>
      </w:r>
      <w:r w:rsidRPr="00165259">
        <w:rPr>
          <w:b/>
        </w:rPr>
        <w:t>:</w:t>
      </w:r>
      <w:r w:rsidRPr="00165259">
        <w:t xml:space="preserve"> </w:t>
      </w:r>
      <w:r w:rsidR="004D03F0" w:rsidRPr="00165259">
        <w:t xml:space="preserve"> none</w:t>
      </w:r>
    </w:p>
    <w:p w:rsidR="00090F28" w:rsidRPr="00165259" w:rsidRDefault="00090F28" w:rsidP="008D1F3B">
      <w:pPr>
        <w:jc w:val="both"/>
        <w:outlineLvl w:val="0"/>
      </w:pPr>
    </w:p>
    <w:p w:rsidR="000F7E16" w:rsidRPr="00F41DD9" w:rsidRDefault="000F7E16" w:rsidP="008D1F3B">
      <w:pPr>
        <w:jc w:val="both"/>
        <w:outlineLvl w:val="0"/>
        <w:rPr>
          <w:color w:val="FF0000"/>
        </w:rPr>
      </w:pPr>
    </w:p>
    <w:p w:rsidR="00EE34CA" w:rsidRPr="00EE34CA" w:rsidRDefault="00113463" w:rsidP="00F27B79">
      <w:pPr>
        <w:tabs>
          <w:tab w:val="left" w:pos="630"/>
          <w:tab w:val="right" w:pos="2430"/>
          <w:tab w:val="left" w:pos="3420"/>
        </w:tabs>
        <w:spacing w:after="40"/>
        <w:jc w:val="both"/>
        <w:rPr>
          <w:b/>
        </w:rPr>
      </w:pPr>
      <w:r w:rsidRPr="00EE34CA">
        <w:rPr>
          <w:b/>
          <w:u w:val="single"/>
        </w:rPr>
        <w:t>New Business:</w:t>
      </w:r>
      <w:r w:rsidRPr="00EE34CA">
        <w:rPr>
          <w:b/>
        </w:rPr>
        <w:t xml:space="preserve"> </w:t>
      </w:r>
      <w:r w:rsidR="00EF1CA5" w:rsidRPr="00EE34CA">
        <w:rPr>
          <w:b/>
        </w:rPr>
        <w:t xml:space="preserve"> </w:t>
      </w:r>
    </w:p>
    <w:p w:rsidR="00113463" w:rsidRPr="00F41DD9" w:rsidRDefault="00EE34CA" w:rsidP="009A0E48">
      <w:pPr>
        <w:tabs>
          <w:tab w:val="left" w:pos="630"/>
          <w:tab w:val="right" w:pos="2430"/>
          <w:tab w:val="left" w:pos="3420"/>
        </w:tabs>
        <w:spacing w:after="40"/>
        <w:jc w:val="both"/>
        <w:rPr>
          <w:color w:val="FF0000"/>
        </w:rPr>
      </w:pPr>
      <w:r w:rsidRPr="00EE34CA">
        <w:t>Dr. Nelson updated the Board on new things going on</w:t>
      </w:r>
      <w:r w:rsidR="009A0E48">
        <w:t xml:space="preserve"> with Advanced Care Planning and LaPost</w:t>
      </w:r>
      <w:r w:rsidRPr="00EE34CA">
        <w:t xml:space="preserve">. </w:t>
      </w:r>
      <w:r>
        <w:t xml:space="preserve">She </w:t>
      </w:r>
      <w:r w:rsidR="009A0E48">
        <w:t>is scheduled to have free training in February and additional training through LA Healthcare Quality Forum in April and May.  It is so important to be info</w:t>
      </w:r>
      <w:r w:rsidR="00BE282B">
        <w:t>rmed of these new regulations.</w:t>
      </w:r>
    </w:p>
    <w:p w:rsidR="004A4610" w:rsidRPr="00BA7737" w:rsidRDefault="004A4610" w:rsidP="00113463">
      <w:pPr>
        <w:jc w:val="both"/>
      </w:pPr>
    </w:p>
    <w:p w:rsidR="00366AD3" w:rsidRPr="00BA7737" w:rsidRDefault="00366AD3" w:rsidP="00366AD3">
      <w:pPr>
        <w:jc w:val="both"/>
        <w:outlineLvl w:val="0"/>
        <w:rPr>
          <w:b/>
          <w:u w:val="single"/>
        </w:rPr>
      </w:pPr>
      <w:r w:rsidRPr="00BA7737">
        <w:rPr>
          <w:b/>
          <w:u w:val="single"/>
        </w:rPr>
        <w:t>Adjourn/Pay for Meeting Expenses</w:t>
      </w:r>
    </w:p>
    <w:p w:rsidR="00366AD3" w:rsidRPr="00BA7737" w:rsidRDefault="00B7742B" w:rsidP="00366AD3">
      <w:pPr>
        <w:tabs>
          <w:tab w:val="left" w:pos="5040"/>
        </w:tabs>
        <w:jc w:val="both"/>
      </w:pPr>
      <w:r w:rsidRPr="00BA7737">
        <w:t>M</w:t>
      </w:r>
      <w:r w:rsidR="009A456B" w:rsidRPr="00BA7737">
        <w:t>otion by M</w:t>
      </w:r>
      <w:r w:rsidR="00997687" w:rsidRPr="00BA7737">
        <w:t xml:space="preserve">r. </w:t>
      </w:r>
      <w:r w:rsidR="00AE1201" w:rsidRPr="00BA7737">
        <w:t>Crabtree</w:t>
      </w:r>
      <w:r w:rsidR="009A456B" w:rsidRPr="00BA7737">
        <w:t>; seconded by</w:t>
      </w:r>
      <w:r w:rsidR="00366AD3" w:rsidRPr="00BA7737">
        <w:t xml:space="preserve"> </w:t>
      </w:r>
      <w:r w:rsidR="004D03F0" w:rsidRPr="00BA7737">
        <w:t xml:space="preserve">Mr. </w:t>
      </w:r>
      <w:r w:rsidR="001F3235" w:rsidRPr="00BA7737">
        <w:t>Wilbanks</w:t>
      </w:r>
      <w:r w:rsidR="00041A21" w:rsidRPr="00BA7737">
        <w:t xml:space="preserve"> </w:t>
      </w:r>
      <w:r w:rsidR="00366AD3" w:rsidRPr="00BA7737">
        <w:t>and unanimously approved</w:t>
      </w:r>
      <w:r w:rsidRPr="00BA7737">
        <w:t xml:space="preserve"> to pay for the meeting expenses</w:t>
      </w:r>
      <w:r w:rsidR="00366AD3" w:rsidRPr="00BA7737">
        <w:t>.</w:t>
      </w:r>
    </w:p>
    <w:p w:rsidR="00023F78" w:rsidRPr="00BA7737" w:rsidRDefault="00023F78" w:rsidP="003C588A">
      <w:pPr>
        <w:tabs>
          <w:tab w:val="left" w:pos="4140"/>
        </w:tabs>
        <w:jc w:val="both"/>
      </w:pPr>
    </w:p>
    <w:p w:rsidR="0073410F" w:rsidRPr="00BA7737" w:rsidRDefault="0073410F" w:rsidP="00483305">
      <w:pPr>
        <w:jc w:val="both"/>
        <w:outlineLvl w:val="0"/>
        <w:rPr>
          <w:b/>
          <w:u w:val="single"/>
        </w:rPr>
      </w:pPr>
      <w:r w:rsidRPr="00BA7737">
        <w:rPr>
          <w:b/>
          <w:u w:val="single"/>
        </w:rPr>
        <w:t>Approval of Next Meeting</w:t>
      </w:r>
    </w:p>
    <w:p w:rsidR="0073410F" w:rsidRPr="00BA7737" w:rsidRDefault="00DA6EA7" w:rsidP="0073410F">
      <w:pPr>
        <w:jc w:val="both"/>
        <w:rPr>
          <w:u w:val="single"/>
        </w:rPr>
      </w:pPr>
      <w:r w:rsidRPr="00BA7737">
        <w:t xml:space="preserve">The next scheduled Board meeting </w:t>
      </w:r>
      <w:r w:rsidR="00165259" w:rsidRPr="00BA7737">
        <w:t xml:space="preserve">is proposed to be Tuesday, May 1, 2018 at the Crowne Plaza, 4728 </w:t>
      </w:r>
      <w:r w:rsidR="00BA7737" w:rsidRPr="00BA7737">
        <w:t>C</w:t>
      </w:r>
      <w:r w:rsidR="00165259" w:rsidRPr="00BA7737">
        <w:t xml:space="preserve">onstitution Avenue, Baton Rouge, LA, </w:t>
      </w:r>
      <w:proofErr w:type="gramStart"/>
      <w:r w:rsidR="00165259" w:rsidRPr="00BA7737">
        <w:t>first</w:t>
      </w:r>
      <w:proofErr w:type="gramEnd"/>
      <w:r w:rsidR="00165259" w:rsidRPr="00BA7737">
        <w:t xml:space="preserve"> floor library at noon.  This </w:t>
      </w:r>
      <w:r w:rsidR="00BA7737" w:rsidRPr="00BA7737">
        <w:t xml:space="preserve">date, time and location </w:t>
      </w:r>
      <w:r w:rsidR="00165259" w:rsidRPr="00BA7737">
        <w:t>will be verified and emailed at a later date</w:t>
      </w:r>
      <w:r w:rsidR="00997687" w:rsidRPr="00BA7737">
        <w:t xml:space="preserve">. </w:t>
      </w:r>
    </w:p>
    <w:p w:rsidR="003C52B0" w:rsidRPr="00BA7737" w:rsidRDefault="003C52B0" w:rsidP="005559EB">
      <w:pPr>
        <w:tabs>
          <w:tab w:val="left" w:pos="5040"/>
        </w:tabs>
        <w:jc w:val="both"/>
        <w:rPr>
          <w:sz w:val="20"/>
          <w:szCs w:val="20"/>
        </w:rPr>
      </w:pPr>
    </w:p>
    <w:p w:rsidR="00197A9A" w:rsidRPr="00BA7737" w:rsidRDefault="00197A9A" w:rsidP="00197A9A">
      <w:pPr>
        <w:jc w:val="both"/>
        <w:outlineLvl w:val="0"/>
      </w:pPr>
      <w:r w:rsidRPr="00BA7737">
        <w:t xml:space="preserve">There being no further business, </w:t>
      </w:r>
      <w:r w:rsidR="0002178E" w:rsidRPr="00BA7737">
        <w:t xml:space="preserve">motion was made by </w:t>
      </w:r>
      <w:r w:rsidR="00041A21" w:rsidRPr="00BA7737">
        <w:t>M</w:t>
      </w:r>
      <w:r w:rsidR="00997687" w:rsidRPr="00BA7737">
        <w:t xml:space="preserve">r. </w:t>
      </w:r>
      <w:r w:rsidR="00F27B79" w:rsidRPr="00BA7737">
        <w:t>Crabtree</w:t>
      </w:r>
      <w:r w:rsidR="00366AD3" w:rsidRPr="00BA7737">
        <w:t xml:space="preserve"> to adjourn</w:t>
      </w:r>
      <w:r w:rsidR="0002178E" w:rsidRPr="00BA7737">
        <w:t xml:space="preserve">; seconded by </w:t>
      </w:r>
      <w:r w:rsidR="00675F4A" w:rsidRPr="00BA7737">
        <w:t>Mr. Wilbanks</w:t>
      </w:r>
      <w:r w:rsidR="0002178E" w:rsidRPr="00BA7737">
        <w:t xml:space="preserve"> and </w:t>
      </w:r>
      <w:r w:rsidR="00366AD3" w:rsidRPr="00BA7737">
        <w:t>unanimously approved</w:t>
      </w:r>
      <w:r w:rsidRPr="00BA7737">
        <w:t xml:space="preserve"> at </w:t>
      </w:r>
      <w:r w:rsidR="004F2394" w:rsidRPr="00BA7737">
        <w:t>2:</w:t>
      </w:r>
      <w:r w:rsidR="00BA7737" w:rsidRPr="00BA7737">
        <w:t>0</w:t>
      </w:r>
      <w:r w:rsidR="00675F4A" w:rsidRPr="00BA7737">
        <w:t>5</w:t>
      </w:r>
      <w:r w:rsidR="004F2394" w:rsidRPr="00BA7737">
        <w:t>PM</w:t>
      </w:r>
      <w:r w:rsidR="00DA5E13" w:rsidRPr="00BA7737">
        <w:t>.</w:t>
      </w:r>
    </w:p>
    <w:p w:rsidR="007934D4" w:rsidRDefault="007934D4" w:rsidP="00197A9A">
      <w:pPr>
        <w:jc w:val="both"/>
        <w:outlineLvl w:val="0"/>
        <w:rPr>
          <w:sz w:val="20"/>
          <w:szCs w:val="20"/>
        </w:rPr>
      </w:pPr>
    </w:p>
    <w:p w:rsidR="0085399C" w:rsidRPr="00675F4A" w:rsidRDefault="0085399C" w:rsidP="00197A9A">
      <w:pPr>
        <w:jc w:val="both"/>
        <w:outlineLvl w:val="0"/>
        <w:rPr>
          <w:sz w:val="20"/>
          <w:szCs w:val="20"/>
        </w:rPr>
      </w:pPr>
    </w:p>
    <w:p w:rsidR="0073410F" w:rsidRPr="00997687" w:rsidRDefault="0002178E" w:rsidP="0073410F">
      <w:pPr>
        <w:jc w:val="both"/>
      </w:pPr>
      <w:r w:rsidRPr="00997687">
        <w:t xml:space="preserve">Minutes submitted by </w:t>
      </w:r>
      <w:r w:rsidR="0073410F" w:rsidRPr="00997687">
        <w:t xml:space="preserve">MaryAlice </w:t>
      </w:r>
      <w:r w:rsidR="005D518D" w:rsidRPr="00997687">
        <w:t>Durham</w:t>
      </w:r>
      <w:r w:rsidR="0073410F" w:rsidRPr="00997687">
        <w:t>, Assistant Executive Director</w:t>
      </w:r>
    </w:p>
    <w:sectPr w:rsidR="0073410F" w:rsidRPr="00997687" w:rsidSect="00F900B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60" w:right="1080" w:bottom="72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AE" w:rsidRDefault="009F58AE">
      <w:r>
        <w:separator/>
      </w:r>
    </w:p>
  </w:endnote>
  <w:endnote w:type="continuationSeparator" w:id="0">
    <w:p w:rsidR="009F58AE" w:rsidRDefault="009F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Pr="00C9050D" w:rsidRDefault="00D92FE3" w:rsidP="00C9050D">
    <w:pPr>
      <w:pStyle w:val="Footer"/>
      <w:pBdr>
        <w:top w:val="thinThickSmallGap" w:sz="24" w:space="1" w:color="622423"/>
      </w:pBdr>
      <w:tabs>
        <w:tab w:val="clear" w:pos="4320"/>
        <w:tab w:val="clear" w:pos="8640"/>
        <w:tab w:val="right" w:pos="9000"/>
      </w:tabs>
      <w:rPr>
        <w:rFonts w:ascii="Cambria" w:hAnsi="Cambria"/>
        <w:sz w:val="16"/>
      </w:rPr>
    </w:pPr>
    <w:fldSimple w:instr=" FILENAME   \* MERGEFORMAT ">
      <w:r w:rsidR="0077024C" w:rsidRPr="0077024C">
        <w:rPr>
          <w:rFonts w:ascii="Cambria" w:hAnsi="Cambria"/>
          <w:noProof/>
          <w:sz w:val="16"/>
        </w:rPr>
        <w:t>Minutes2018-February 21 2018.docx</w:t>
      </w:r>
    </w:fldSimple>
    <w:r w:rsidR="009F58AE" w:rsidRPr="00C9050D">
      <w:rPr>
        <w:rFonts w:ascii="Cambria" w:hAnsi="Cambria"/>
        <w:sz w:val="16"/>
      </w:rPr>
      <w:tab/>
      <w:t xml:space="preserve">Page </w:t>
    </w:r>
    <w:r w:rsidR="00640DBB" w:rsidRPr="00C9050D">
      <w:rPr>
        <w:sz w:val="16"/>
      </w:rPr>
      <w:fldChar w:fldCharType="begin"/>
    </w:r>
    <w:r w:rsidR="009F58AE" w:rsidRPr="00C9050D">
      <w:rPr>
        <w:sz w:val="16"/>
      </w:rPr>
      <w:instrText xml:space="preserve"> PAGE   \* MERGEFORMAT </w:instrText>
    </w:r>
    <w:r w:rsidR="00640DBB" w:rsidRPr="00C9050D">
      <w:rPr>
        <w:sz w:val="16"/>
      </w:rPr>
      <w:fldChar w:fldCharType="separate"/>
    </w:r>
    <w:r w:rsidR="0077024C" w:rsidRPr="0077024C">
      <w:rPr>
        <w:rFonts w:ascii="Cambria" w:hAnsi="Cambria"/>
        <w:noProof/>
        <w:sz w:val="16"/>
      </w:rPr>
      <w:t>1</w:t>
    </w:r>
    <w:r w:rsidR="00640DBB" w:rsidRPr="00C9050D">
      <w:rPr>
        <w:sz w:val="16"/>
      </w:rPr>
      <w:fldChar w:fldCharType="end"/>
    </w:r>
  </w:p>
  <w:p w:rsidR="009F58AE" w:rsidRPr="00A40E29" w:rsidRDefault="009F58A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AE" w:rsidRDefault="009F58AE">
      <w:r>
        <w:separator/>
      </w:r>
    </w:p>
  </w:footnote>
  <w:footnote w:type="continuationSeparator" w:id="0">
    <w:p w:rsidR="009F58AE" w:rsidRDefault="009F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65ACC"/>
    <w:lvl w:ilvl="0">
      <w:start w:val="1"/>
      <w:numFmt w:val="decimal"/>
      <w:lvlText w:val="%1."/>
      <w:lvlJc w:val="left"/>
      <w:pPr>
        <w:tabs>
          <w:tab w:val="num" w:pos="1800"/>
        </w:tabs>
        <w:ind w:left="1800" w:hanging="360"/>
      </w:pPr>
    </w:lvl>
  </w:abstractNum>
  <w:abstractNum w:abstractNumId="1">
    <w:nsid w:val="FFFFFF7D"/>
    <w:multiLevelType w:val="singleLevel"/>
    <w:tmpl w:val="0DF0048A"/>
    <w:lvl w:ilvl="0">
      <w:start w:val="1"/>
      <w:numFmt w:val="decimal"/>
      <w:lvlText w:val="%1."/>
      <w:lvlJc w:val="left"/>
      <w:pPr>
        <w:tabs>
          <w:tab w:val="num" w:pos="1440"/>
        </w:tabs>
        <w:ind w:left="1440" w:hanging="360"/>
      </w:pPr>
    </w:lvl>
  </w:abstractNum>
  <w:abstractNum w:abstractNumId="2">
    <w:nsid w:val="FFFFFF7E"/>
    <w:multiLevelType w:val="singleLevel"/>
    <w:tmpl w:val="70FCE62C"/>
    <w:lvl w:ilvl="0">
      <w:start w:val="1"/>
      <w:numFmt w:val="decimal"/>
      <w:lvlText w:val="%1."/>
      <w:lvlJc w:val="left"/>
      <w:pPr>
        <w:tabs>
          <w:tab w:val="num" w:pos="1080"/>
        </w:tabs>
        <w:ind w:left="1080" w:hanging="360"/>
      </w:pPr>
    </w:lvl>
  </w:abstractNum>
  <w:abstractNum w:abstractNumId="3">
    <w:nsid w:val="FFFFFF7F"/>
    <w:multiLevelType w:val="singleLevel"/>
    <w:tmpl w:val="96F4AAA0"/>
    <w:lvl w:ilvl="0">
      <w:start w:val="1"/>
      <w:numFmt w:val="decimal"/>
      <w:lvlText w:val="%1."/>
      <w:lvlJc w:val="left"/>
      <w:pPr>
        <w:tabs>
          <w:tab w:val="num" w:pos="720"/>
        </w:tabs>
        <w:ind w:left="720" w:hanging="360"/>
      </w:pPr>
    </w:lvl>
  </w:abstractNum>
  <w:abstractNum w:abstractNumId="4">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439E0"/>
    <w:lvl w:ilvl="0">
      <w:start w:val="1"/>
      <w:numFmt w:val="decimal"/>
      <w:lvlText w:val="%1."/>
      <w:lvlJc w:val="left"/>
      <w:pPr>
        <w:tabs>
          <w:tab w:val="num" w:pos="360"/>
        </w:tabs>
        <w:ind w:left="360" w:hanging="360"/>
      </w:pPr>
    </w:lvl>
  </w:abstractNum>
  <w:abstractNum w:abstractNumId="9">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BF"/>
    <w:rsid w:val="000009F1"/>
    <w:rsid w:val="0000509B"/>
    <w:rsid w:val="000055DF"/>
    <w:rsid w:val="000108AD"/>
    <w:rsid w:val="0002146E"/>
    <w:rsid w:val="0002178E"/>
    <w:rsid w:val="00021F2C"/>
    <w:rsid w:val="00023EB1"/>
    <w:rsid w:val="00023F78"/>
    <w:rsid w:val="000243D9"/>
    <w:rsid w:val="00026EC3"/>
    <w:rsid w:val="0003038E"/>
    <w:rsid w:val="00030BAD"/>
    <w:rsid w:val="000320E9"/>
    <w:rsid w:val="000324B2"/>
    <w:rsid w:val="00034DE1"/>
    <w:rsid w:val="00035610"/>
    <w:rsid w:val="00041A21"/>
    <w:rsid w:val="000424D0"/>
    <w:rsid w:val="00042EFC"/>
    <w:rsid w:val="00043A2E"/>
    <w:rsid w:val="00045996"/>
    <w:rsid w:val="00046CFF"/>
    <w:rsid w:val="00047AE5"/>
    <w:rsid w:val="00053115"/>
    <w:rsid w:val="0005596C"/>
    <w:rsid w:val="00055AF8"/>
    <w:rsid w:val="00056D57"/>
    <w:rsid w:val="00057EB1"/>
    <w:rsid w:val="00060110"/>
    <w:rsid w:val="0006181D"/>
    <w:rsid w:val="00061A77"/>
    <w:rsid w:val="00063613"/>
    <w:rsid w:val="000645E8"/>
    <w:rsid w:val="000664CC"/>
    <w:rsid w:val="00066C79"/>
    <w:rsid w:val="00066CB0"/>
    <w:rsid w:val="00070EB8"/>
    <w:rsid w:val="00071F97"/>
    <w:rsid w:val="00072987"/>
    <w:rsid w:val="000742A7"/>
    <w:rsid w:val="000761ED"/>
    <w:rsid w:val="00077EE6"/>
    <w:rsid w:val="00077FA1"/>
    <w:rsid w:val="000803D5"/>
    <w:rsid w:val="00081DC2"/>
    <w:rsid w:val="000863DE"/>
    <w:rsid w:val="00090F28"/>
    <w:rsid w:val="00091163"/>
    <w:rsid w:val="00091CA8"/>
    <w:rsid w:val="00092858"/>
    <w:rsid w:val="00095AD8"/>
    <w:rsid w:val="00097D65"/>
    <w:rsid w:val="000A0395"/>
    <w:rsid w:val="000A0C64"/>
    <w:rsid w:val="000A14A9"/>
    <w:rsid w:val="000A42B5"/>
    <w:rsid w:val="000A5BF4"/>
    <w:rsid w:val="000B1C1A"/>
    <w:rsid w:val="000B2E43"/>
    <w:rsid w:val="000B3684"/>
    <w:rsid w:val="000B79A8"/>
    <w:rsid w:val="000C253D"/>
    <w:rsid w:val="000C3BB5"/>
    <w:rsid w:val="000C4641"/>
    <w:rsid w:val="000C57D6"/>
    <w:rsid w:val="000C5C41"/>
    <w:rsid w:val="000C61BC"/>
    <w:rsid w:val="000C633D"/>
    <w:rsid w:val="000C657B"/>
    <w:rsid w:val="000D1192"/>
    <w:rsid w:val="000D32F5"/>
    <w:rsid w:val="000D4283"/>
    <w:rsid w:val="000D4EB1"/>
    <w:rsid w:val="000D6765"/>
    <w:rsid w:val="000D7207"/>
    <w:rsid w:val="000E1A68"/>
    <w:rsid w:val="000E29D8"/>
    <w:rsid w:val="000E29EC"/>
    <w:rsid w:val="000E42E0"/>
    <w:rsid w:val="000E511F"/>
    <w:rsid w:val="000E610D"/>
    <w:rsid w:val="000F3C10"/>
    <w:rsid w:val="000F4534"/>
    <w:rsid w:val="000F590D"/>
    <w:rsid w:val="000F6154"/>
    <w:rsid w:val="000F64DB"/>
    <w:rsid w:val="000F7E16"/>
    <w:rsid w:val="0010282F"/>
    <w:rsid w:val="001049E9"/>
    <w:rsid w:val="00104E42"/>
    <w:rsid w:val="00106DB7"/>
    <w:rsid w:val="00111B46"/>
    <w:rsid w:val="00112B16"/>
    <w:rsid w:val="00113463"/>
    <w:rsid w:val="001136E4"/>
    <w:rsid w:val="0011409C"/>
    <w:rsid w:val="00115A75"/>
    <w:rsid w:val="00116829"/>
    <w:rsid w:val="001225B9"/>
    <w:rsid w:val="001243C7"/>
    <w:rsid w:val="00125D01"/>
    <w:rsid w:val="001264EA"/>
    <w:rsid w:val="00126AC6"/>
    <w:rsid w:val="0013208D"/>
    <w:rsid w:val="00134097"/>
    <w:rsid w:val="001351AA"/>
    <w:rsid w:val="00137842"/>
    <w:rsid w:val="00143F61"/>
    <w:rsid w:val="00146140"/>
    <w:rsid w:val="00146274"/>
    <w:rsid w:val="00151FFD"/>
    <w:rsid w:val="00152B1B"/>
    <w:rsid w:val="00152EE1"/>
    <w:rsid w:val="001530E7"/>
    <w:rsid w:val="0015389B"/>
    <w:rsid w:val="00154010"/>
    <w:rsid w:val="001567FE"/>
    <w:rsid w:val="00163468"/>
    <w:rsid w:val="00164661"/>
    <w:rsid w:val="00165259"/>
    <w:rsid w:val="00166748"/>
    <w:rsid w:val="0016774E"/>
    <w:rsid w:val="0016799D"/>
    <w:rsid w:val="00171FD8"/>
    <w:rsid w:val="00172269"/>
    <w:rsid w:val="00173C47"/>
    <w:rsid w:val="001749C7"/>
    <w:rsid w:val="0017635A"/>
    <w:rsid w:val="0017648A"/>
    <w:rsid w:val="001848E1"/>
    <w:rsid w:val="00184BEA"/>
    <w:rsid w:val="001850A6"/>
    <w:rsid w:val="001855BA"/>
    <w:rsid w:val="00186138"/>
    <w:rsid w:val="00186DE8"/>
    <w:rsid w:val="001905C1"/>
    <w:rsid w:val="00191447"/>
    <w:rsid w:val="0019430F"/>
    <w:rsid w:val="00195218"/>
    <w:rsid w:val="00197521"/>
    <w:rsid w:val="00197A9A"/>
    <w:rsid w:val="001A706D"/>
    <w:rsid w:val="001B1C03"/>
    <w:rsid w:val="001B26E4"/>
    <w:rsid w:val="001B2A5F"/>
    <w:rsid w:val="001B306D"/>
    <w:rsid w:val="001B3F88"/>
    <w:rsid w:val="001B78FB"/>
    <w:rsid w:val="001B79FD"/>
    <w:rsid w:val="001B7AA1"/>
    <w:rsid w:val="001C0FBE"/>
    <w:rsid w:val="001C2937"/>
    <w:rsid w:val="001C4875"/>
    <w:rsid w:val="001C4DDE"/>
    <w:rsid w:val="001C54B1"/>
    <w:rsid w:val="001C7B6E"/>
    <w:rsid w:val="001D0CA3"/>
    <w:rsid w:val="001D31E8"/>
    <w:rsid w:val="001D531B"/>
    <w:rsid w:val="001D5AF6"/>
    <w:rsid w:val="001D5BE1"/>
    <w:rsid w:val="001E04F9"/>
    <w:rsid w:val="001E1DC6"/>
    <w:rsid w:val="001E4C23"/>
    <w:rsid w:val="001F1D87"/>
    <w:rsid w:val="001F3235"/>
    <w:rsid w:val="001F34F2"/>
    <w:rsid w:val="001F61F0"/>
    <w:rsid w:val="001F71C3"/>
    <w:rsid w:val="001F75CF"/>
    <w:rsid w:val="001F78C2"/>
    <w:rsid w:val="002014C7"/>
    <w:rsid w:val="002019AF"/>
    <w:rsid w:val="00202552"/>
    <w:rsid w:val="0020269B"/>
    <w:rsid w:val="002039DC"/>
    <w:rsid w:val="0020731F"/>
    <w:rsid w:val="00211B14"/>
    <w:rsid w:val="00211B6F"/>
    <w:rsid w:val="00212156"/>
    <w:rsid w:val="002145CC"/>
    <w:rsid w:val="00214876"/>
    <w:rsid w:val="00214A42"/>
    <w:rsid w:val="00215DB3"/>
    <w:rsid w:val="00217E6A"/>
    <w:rsid w:val="0022066F"/>
    <w:rsid w:val="00223C43"/>
    <w:rsid w:val="00224562"/>
    <w:rsid w:val="002249AB"/>
    <w:rsid w:val="00230506"/>
    <w:rsid w:val="00232672"/>
    <w:rsid w:val="00233851"/>
    <w:rsid w:val="00233930"/>
    <w:rsid w:val="002352ED"/>
    <w:rsid w:val="00236BF0"/>
    <w:rsid w:val="00241C49"/>
    <w:rsid w:val="002429E9"/>
    <w:rsid w:val="00242EF1"/>
    <w:rsid w:val="0024364C"/>
    <w:rsid w:val="0024376C"/>
    <w:rsid w:val="00243C2D"/>
    <w:rsid w:val="00245C6D"/>
    <w:rsid w:val="002472D7"/>
    <w:rsid w:val="00247405"/>
    <w:rsid w:val="00250D20"/>
    <w:rsid w:val="00250DE0"/>
    <w:rsid w:val="0025227A"/>
    <w:rsid w:val="0025256C"/>
    <w:rsid w:val="002543D6"/>
    <w:rsid w:val="00255AFB"/>
    <w:rsid w:val="00255C49"/>
    <w:rsid w:val="00260294"/>
    <w:rsid w:val="00260608"/>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433C"/>
    <w:rsid w:val="002815E2"/>
    <w:rsid w:val="00282260"/>
    <w:rsid w:val="0028514A"/>
    <w:rsid w:val="002854BE"/>
    <w:rsid w:val="002859F4"/>
    <w:rsid w:val="00286167"/>
    <w:rsid w:val="00287E3B"/>
    <w:rsid w:val="002902A5"/>
    <w:rsid w:val="00290A1A"/>
    <w:rsid w:val="00296AEB"/>
    <w:rsid w:val="0029737E"/>
    <w:rsid w:val="00297766"/>
    <w:rsid w:val="002A26D7"/>
    <w:rsid w:val="002A26E1"/>
    <w:rsid w:val="002A29EB"/>
    <w:rsid w:val="002A314F"/>
    <w:rsid w:val="002A497D"/>
    <w:rsid w:val="002A70AC"/>
    <w:rsid w:val="002A7FD5"/>
    <w:rsid w:val="002B27D2"/>
    <w:rsid w:val="002B2D6D"/>
    <w:rsid w:val="002B3FB0"/>
    <w:rsid w:val="002B5672"/>
    <w:rsid w:val="002B5866"/>
    <w:rsid w:val="002B6A95"/>
    <w:rsid w:val="002C0906"/>
    <w:rsid w:val="002C0974"/>
    <w:rsid w:val="002C2D33"/>
    <w:rsid w:val="002C35F1"/>
    <w:rsid w:val="002C4275"/>
    <w:rsid w:val="002C7F4E"/>
    <w:rsid w:val="002D0714"/>
    <w:rsid w:val="002D46F1"/>
    <w:rsid w:val="002E5E4D"/>
    <w:rsid w:val="002F3C30"/>
    <w:rsid w:val="002F3CA1"/>
    <w:rsid w:val="002F527F"/>
    <w:rsid w:val="002F6118"/>
    <w:rsid w:val="002F6F93"/>
    <w:rsid w:val="00301B9E"/>
    <w:rsid w:val="00301BA5"/>
    <w:rsid w:val="003025D9"/>
    <w:rsid w:val="00302D96"/>
    <w:rsid w:val="0030342D"/>
    <w:rsid w:val="0030496E"/>
    <w:rsid w:val="00304B2E"/>
    <w:rsid w:val="003055EA"/>
    <w:rsid w:val="00307757"/>
    <w:rsid w:val="00310C9A"/>
    <w:rsid w:val="00312E07"/>
    <w:rsid w:val="003155B2"/>
    <w:rsid w:val="00317F5A"/>
    <w:rsid w:val="00321482"/>
    <w:rsid w:val="00322A2D"/>
    <w:rsid w:val="00322A9F"/>
    <w:rsid w:val="00323945"/>
    <w:rsid w:val="00323BE3"/>
    <w:rsid w:val="00325EF6"/>
    <w:rsid w:val="003305DF"/>
    <w:rsid w:val="00330E2D"/>
    <w:rsid w:val="003311A1"/>
    <w:rsid w:val="003313B2"/>
    <w:rsid w:val="00332E2B"/>
    <w:rsid w:val="003358E8"/>
    <w:rsid w:val="003368AD"/>
    <w:rsid w:val="0033728F"/>
    <w:rsid w:val="00337297"/>
    <w:rsid w:val="003377E2"/>
    <w:rsid w:val="00337AB9"/>
    <w:rsid w:val="00341A21"/>
    <w:rsid w:val="0034219A"/>
    <w:rsid w:val="00343A10"/>
    <w:rsid w:val="0034480F"/>
    <w:rsid w:val="00345D12"/>
    <w:rsid w:val="00353E03"/>
    <w:rsid w:val="00353F72"/>
    <w:rsid w:val="00356BF1"/>
    <w:rsid w:val="00361A5A"/>
    <w:rsid w:val="0036302B"/>
    <w:rsid w:val="00363937"/>
    <w:rsid w:val="003645E7"/>
    <w:rsid w:val="00366794"/>
    <w:rsid w:val="00366985"/>
    <w:rsid w:val="00366AD3"/>
    <w:rsid w:val="0037010C"/>
    <w:rsid w:val="00377D37"/>
    <w:rsid w:val="003806A1"/>
    <w:rsid w:val="00380B74"/>
    <w:rsid w:val="003813CE"/>
    <w:rsid w:val="00386277"/>
    <w:rsid w:val="00386C66"/>
    <w:rsid w:val="00387343"/>
    <w:rsid w:val="00387AB8"/>
    <w:rsid w:val="00390794"/>
    <w:rsid w:val="00391A33"/>
    <w:rsid w:val="00391BAF"/>
    <w:rsid w:val="0039276B"/>
    <w:rsid w:val="003944F8"/>
    <w:rsid w:val="003947D5"/>
    <w:rsid w:val="003947E1"/>
    <w:rsid w:val="003952B2"/>
    <w:rsid w:val="0039559B"/>
    <w:rsid w:val="00396372"/>
    <w:rsid w:val="003967CC"/>
    <w:rsid w:val="00397127"/>
    <w:rsid w:val="0039756F"/>
    <w:rsid w:val="00397E23"/>
    <w:rsid w:val="003A6343"/>
    <w:rsid w:val="003A6D0A"/>
    <w:rsid w:val="003B049F"/>
    <w:rsid w:val="003B275B"/>
    <w:rsid w:val="003C11FD"/>
    <w:rsid w:val="003C4D26"/>
    <w:rsid w:val="003C50AC"/>
    <w:rsid w:val="003C52B0"/>
    <w:rsid w:val="003C588A"/>
    <w:rsid w:val="003C59EB"/>
    <w:rsid w:val="003C5C49"/>
    <w:rsid w:val="003D0BCC"/>
    <w:rsid w:val="003D16E6"/>
    <w:rsid w:val="003D3E6F"/>
    <w:rsid w:val="003D409C"/>
    <w:rsid w:val="003D5A44"/>
    <w:rsid w:val="003D661E"/>
    <w:rsid w:val="003E0F07"/>
    <w:rsid w:val="003E1FB0"/>
    <w:rsid w:val="003E270D"/>
    <w:rsid w:val="003E4ED1"/>
    <w:rsid w:val="003E58EA"/>
    <w:rsid w:val="003E73B0"/>
    <w:rsid w:val="003F08DA"/>
    <w:rsid w:val="003F09FE"/>
    <w:rsid w:val="003F372F"/>
    <w:rsid w:val="003F4534"/>
    <w:rsid w:val="003F4F88"/>
    <w:rsid w:val="003F588E"/>
    <w:rsid w:val="003F7A0F"/>
    <w:rsid w:val="003F7FA9"/>
    <w:rsid w:val="004003F4"/>
    <w:rsid w:val="00400A75"/>
    <w:rsid w:val="00400AFA"/>
    <w:rsid w:val="00401044"/>
    <w:rsid w:val="00404737"/>
    <w:rsid w:val="004049C2"/>
    <w:rsid w:val="00405749"/>
    <w:rsid w:val="00410A72"/>
    <w:rsid w:val="00411942"/>
    <w:rsid w:val="0041720A"/>
    <w:rsid w:val="0041770A"/>
    <w:rsid w:val="0042308E"/>
    <w:rsid w:val="00423669"/>
    <w:rsid w:val="00423B4C"/>
    <w:rsid w:val="00424B4A"/>
    <w:rsid w:val="00425195"/>
    <w:rsid w:val="0042670E"/>
    <w:rsid w:val="0042735C"/>
    <w:rsid w:val="00431FA7"/>
    <w:rsid w:val="00433A03"/>
    <w:rsid w:val="00434ED5"/>
    <w:rsid w:val="00437E44"/>
    <w:rsid w:val="0044002B"/>
    <w:rsid w:val="00442FB8"/>
    <w:rsid w:val="004437D2"/>
    <w:rsid w:val="00443F61"/>
    <w:rsid w:val="004449B9"/>
    <w:rsid w:val="00445DC9"/>
    <w:rsid w:val="00446A0E"/>
    <w:rsid w:val="00446E63"/>
    <w:rsid w:val="004471E4"/>
    <w:rsid w:val="00447D24"/>
    <w:rsid w:val="004502A3"/>
    <w:rsid w:val="004506D8"/>
    <w:rsid w:val="00450B80"/>
    <w:rsid w:val="004520CF"/>
    <w:rsid w:val="00455597"/>
    <w:rsid w:val="00456923"/>
    <w:rsid w:val="0046194B"/>
    <w:rsid w:val="004646E7"/>
    <w:rsid w:val="00466471"/>
    <w:rsid w:val="0046661F"/>
    <w:rsid w:val="004675F3"/>
    <w:rsid w:val="00472779"/>
    <w:rsid w:val="00474DBF"/>
    <w:rsid w:val="00474F93"/>
    <w:rsid w:val="00475952"/>
    <w:rsid w:val="00476017"/>
    <w:rsid w:val="004824B5"/>
    <w:rsid w:val="00483305"/>
    <w:rsid w:val="004854E3"/>
    <w:rsid w:val="00487312"/>
    <w:rsid w:val="0048772F"/>
    <w:rsid w:val="0048778A"/>
    <w:rsid w:val="00487A30"/>
    <w:rsid w:val="004A1769"/>
    <w:rsid w:val="004A3B5E"/>
    <w:rsid w:val="004A3C96"/>
    <w:rsid w:val="004A4392"/>
    <w:rsid w:val="004A4610"/>
    <w:rsid w:val="004A5CF5"/>
    <w:rsid w:val="004A6909"/>
    <w:rsid w:val="004A7F60"/>
    <w:rsid w:val="004B12AD"/>
    <w:rsid w:val="004B29BA"/>
    <w:rsid w:val="004B3417"/>
    <w:rsid w:val="004B352F"/>
    <w:rsid w:val="004B370F"/>
    <w:rsid w:val="004B3B27"/>
    <w:rsid w:val="004B5836"/>
    <w:rsid w:val="004B58D9"/>
    <w:rsid w:val="004B70BF"/>
    <w:rsid w:val="004B7577"/>
    <w:rsid w:val="004C0EBC"/>
    <w:rsid w:val="004C166C"/>
    <w:rsid w:val="004C1779"/>
    <w:rsid w:val="004C1B4E"/>
    <w:rsid w:val="004C1E2C"/>
    <w:rsid w:val="004C691F"/>
    <w:rsid w:val="004C6A57"/>
    <w:rsid w:val="004D03F0"/>
    <w:rsid w:val="004D1031"/>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BEF"/>
    <w:rsid w:val="0050249B"/>
    <w:rsid w:val="005042F4"/>
    <w:rsid w:val="0050501D"/>
    <w:rsid w:val="005060E3"/>
    <w:rsid w:val="00511606"/>
    <w:rsid w:val="005117B7"/>
    <w:rsid w:val="005128FA"/>
    <w:rsid w:val="00512B21"/>
    <w:rsid w:val="00513D6F"/>
    <w:rsid w:val="00515A1A"/>
    <w:rsid w:val="00516881"/>
    <w:rsid w:val="005177C9"/>
    <w:rsid w:val="00517885"/>
    <w:rsid w:val="00517E49"/>
    <w:rsid w:val="005204CD"/>
    <w:rsid w:val="0052252A"/>
    <w:rsid w:val="0052318B"/>
    <w:rsid w:val="00523344"/>
    <w:rsid w:val="00524E87"/>
    <w:rsid w:val="00527818"/>
    <w:rsid w:val="00530B5A"/>
    <w:rsid w:val="005317CE"/>
    <w:rsid w:val="00532047"/>
    <w:rsid w:val="00532215"/>
    <w:rsid w:val="00533AC5"/>
    <w:rsid w:val="005341C8"/>
    <w:rsid w:val="005359A6"/>
    <w:rsid w:val="005365FE"/>
    <w:rsid w:val="0054102C"/>
    <w:rsid w:val="00541991"/>
    <w:rsid w:val="00543275"/>
    <w:rsid w:val="005435A4"/>
    <w:rsid w:val="005438FC"/>
    <w:rsid w:val="00547C5F"/>
    <w:rsid w:val="00554333"/>
    <w:rsid w:val="005558AD"/>
    <w:rsid w:val="005559EB"/>
    <w:rsid w:val="00561CE3"/>
    <w:rsid w:val="0056718E"/>
    <w:rsid w:val="00571CF9"/>
    <w:rsid w:val="00571DC0"/>
    <w:rsid w:val="005720E7"/>
    <w:rsid w:val="00573821"/>
    <w:rsid w:val="00580687"/>
    <w:rsid w:val="005806B9"/>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6954"/>
    <w:rsid w:val="005B71BA"/>
    <w:rsid w:val="005B77BF"/>
    <w:rsid w:val="005C271C"/>
    <w:rsid w:val="005C6A17"/>
    <w:rsid w:val="005C6B62"/>
    <w:rsid w:val="005C7961"/>
    <w:rsid w:val="005D0A09"/>
    <w:rsid w:val="005D518D"/>
    <w:rsid w:val="005D64B8"/>
    <w:rsid w:val="005D6674"/>
    <w:rsid w:val="005D6A80"/>
    <w:rsid w:val="005D72EA"/>
    <w:rsid w:val="005D7983"/>
    <w:rsid w:val="005E37AA"/>
    <w:rsid w:val="005E5843"/>
    <w:rsid w:val="005E5A72"/>
    <w:rsid w:val="005F017F"/>
    <w:rsid w:val="005F01A4"/>
    <w:rsid w:val="005F184C"/>
    <w:rsid w:val="005F358C"/>
    <w:rsid w:val="005F5CE3"/>
    <w:rsid w:val="005F76E1"/>
    <w:rsid w:val="0060017A"/>
    <w:rsid w:val="00601720"/>
    <w:rsid w:val="00603110"/>
    <w:rsid w:val="006168BC"/>
    <w:rsid w:val="0061745A"/>
    <w:rsid w:val="00617741"/>
    <w:rsid w:val="00620586"/>
    <w:rsid w:val="00620DDB"/>
    <w:rsid w:val="00623F15"/>
    <w:rsid w:val="006242C8"/>
    <w:rsid w:val="006245DF"/>
    <w:rsid w:val="006253E5"/>
    <w:rsid w:val="006265FD"/>
    <w:rsid w:val="006269AF"/>
    <w:rsid w:val="00626CC5"/>
    <w:rsid w:val="00627132"/>
    <w:rsid w:val="00632961"/>
    <w:rsid w:val="0063389D"/>
    <w:rsid w:val="0064026F"/>
    <w:rsid w:val="00640DBB"/>
    <w:rsid w:val="00641AB9"/>
    <w:rsid w:val="00644667"/>
    <w:rsid w:val="0064535E"/>
    <w:rsid w:val="00646DE4"/>
    <w:rsid w:val="00647E16"/>
    <w:rsid w:val="00650F97"/>
    <w:rsid w:val="006510F8"/>
    <w:rsid w:val="006545F6"/>
    <w:rsid w:val="00654B6C"/>
    <w:rsid w:val="00654D8E"/>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304F"/>
    <w:rsid w:val="0067436D"/>
    <w:rsid w:val="00675179"/>
    <w:rsid w:val="0067587E"/>
    <w:rsid w:val="00675F4A"/>
    <w:rsid w:val="0068084F"/>
    <w:rsid w:val="0068268F"/>
    <w:rsid w:val="00682AF9"/>
    <w:rsid w:val="00684C8A"/>
    <w:rsid w:val="0069773A"/>
    <w:rsid w:val="006A09E2"/>
    <w:rsid w:val="006A10C7"/>
    <w:rsid w:val="006A34F2"/>
    <w:rsid w:val="006A5B16"/>
    <w:rsid w:val="006A6021"/>
    <w:rsid w:val="006A77EA"/>
    <w:rsid w:val="006B2A74"/>
    <w:rsid w:val="006B3596"/>
    <w:rsid w:val="006B3D80"/>
    <w:rsid w:val="006B3E20"/>
    <w:rsid w:val="006B603E"/>
    <w:rsid w:val="006C015E"/>
    <w:rsid w:val="006C09DD"/>
    <w:rsid w:val="006C1D89"/>
    <w:rsid w:val="006C22FD"/>
    <w:rsid w:val="006C258F"/>
    <w:rsid w:val="006C6827"/>
    <w:rsid w:val="006C75B5"/>
    <w:rsid w:val="006D032B"/>
    <w:rsid w:val="006D4943"/>
    <w:rsid w:val="006D4D2F"/>
    <w:rsid w:val="006D5D80"/>
    <w:rsid w:val="006D7535"/>
    <w:rsid w:val="006E0B44"/>
    <w:rsid w:val="006E1AF5"/>
    <w:rsid w:val="006E2F74"/>
    <w:rsid w:val="006E3BC2"/>
    <w:rsid w:val="006E4AAB"/>
    <w:rsid w:val="006E544C"/>
    <w:rsid w:val="006F0275"/>
    <w:rsid w:val="006F1432"/>
    <w:rsid w:val="006F3841"/>
    <w:rsid w:val="007016FB"/>
    <w:rsid w:val="00701D92"/>
    <w:rsid w:val="0070310B"/>
    <w:rsid w:val="007042BB"/>
    <w:rsid w:val="0070562E"/>
    <w:rsid w:val="00706066"/>
    <w:rsid w:val="00706E4F"/>
    <w:rsid w:val="0071058A"/>
    <w:rsid w:val="0071239D"/>
    <w:rsid w:val="00712B24"/>
    <w:rsid w:val="0071627B"/>
    <w:rsid w:val="00721E0A"/>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7F76"/>
    <w:rsid w:val="0077024C"/>
    <w:rsid w:val="0077097D"/>
    <w:rsid w:val="00771A34"/>
    <w:rsid w:val="00771AF1"/>
    <w:rsid w:val="0077585B"/>
    <w:rsid w:val="007769C2"/>
    <w:rsid w:val="00777B70"/>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287A"/>
    <w:rsid w:val="007A3643"/>
    <w:rsid w:val="007A44E7"/>
    <w:rsid w:val="007A61A0"/>
    <w:rsid w:val="007A6890"/>
    <w:rsid w:val="007B15EA"/>
    <w:rsid w:val="007B26C4"/>
    <w:rsid w:val="007B4A24"/>
    <w:rsid w:val="007C0CA6"/>
    <w:rsid w:val="007C1576"/>
    <w:rsid w:val="007C1D44"/>
    <w:rsid w:val="007C3130"/>
    <w:rsid w:val="007C34EE"/>
    <w:rsid w:val="007C4528"/>
    <w:rsid w:val="007C6331"/>
    <w:rsid w:val="007D22BC"/>
    <w:rsid w:val="007D2E6E"/>
    <w:rsid w:val="007D4E69"/>
    <w:rsid w:val="007D520A"/>
    <w:rsid w:val="007D5A4B"/>
    <w:rsid w:val="007E0697"/>
    <w:rsid w:val="007E1CB2"/>
    <w:rsid w:val="007E20C9"/>
    <w:rsid w:val="007E28C6"/>
    <w:rsid w:val="007E4482"/>
    <w:rsid w:val="007E631E"/>
    <w:rsid w:val="007E635E"/>
    <w:rsid w:val="007E6DDC"/>
    <w:rsid w:val="007F065C"/>
    <w:rsid w:val="007F0AF5"/>
    <w:rsid w:val="007F0E8D"/>
    <w:rsid w:val="007F196E"/>
    <w:rsid w:val="007F2136"/>
    <w:rsid w:val="007F2BE0"/>
    <w:rsid w:val="007F3377"/>
    <w:rsid w:val="007F56A8"/>
    <w:rsid w:val="00800C38"/>
    <w:rsid w:val="00801A6A"/>
    <w:rsid w:val="00804B3B"/>
    <w:rsid w:val="00805736"/>
    <w:rsid w:val="008058B9"/>
    <w:rsid w:val="0081056E"/>
    <w:rsid w:val="00811C5B"/>
    <w:rsid w:val="00813E72"/>
    <w:rsid w:val="008145A6"/>
    <w:rsid w:val="00815662"/>
    <w:rsid w:val="0081577D"/>
    <w:rsid w:val="008160B8"/>
    <w:rsid w:val="0081680E"/>
    <w:rsid w:val="00821946"/>
    <w:rsid w:val="008227A6"/>
    <w:rsid w:val="008233EE"/>
    <w:rsid w:val="00827A57"/>
    <w:rsid w:val="0083291D"/>
    <w:rsid w:val="008402A1"/>
    <w:rsid w:val="00840E71"/>
    <w:rsid w:val="00843039"/>
    <w:rsid w:val="008430D8"/>
    <w:rsid w:val="00843BBE"/>
    <w:rsid w:val="0084553D"/>
    <w:rsid w:val="0084703F"/>
    <w:rsid w:val="00847FB0"/>
    <w:rsid w:val="00850CE0"/>
    <w:rsid w:val="00851AA3"/>
    <w:rsid w:val="0085399C"/>
    <w:rsid w:val="00854B1C"/>
    <w:rsid w:val="00856A28"/>
    <w:rsid w:val="00860772"/>
    <w:rsid w:val="0086134D"/>
    <w:rsid w:val="00861463"/>
    <w:rsid w:val="00862C41"/>
    <w:rsid w:val="00863410"/>
    <w:rsid w:val="00864483"/>
    <w:rsid w:val="00864723"/>
    <w:rsid w:val="0086559F"/>
    <w:rsid w:val="0086649A"/>
    <w:rsid w:val="0086736C"/>
    <w:rsid w:val="008700AF"/>
    <w:rsid w:val="008710DC"/>
    <w:rsid w:val="00874E4B"/>
    <w:rsid w:val="00882770"/>
    <w:rsid w:val="00884AB0"/>
    <w:rsid w:val="00890673"/>
    <w:rsid w:val="0089297C"/>
    <w:rsid w:val="00895B85"/>
    <w:rsid w:val="00896F77"/>
    <w:rsid w:val="008A009F"/>
    <w:rsid w:val="008A05D7"/>
    <w:rsid w:val="008A08A5"/>
    <w:rsid w:val="008A0E44"/>
    <w:rsid w:val="008A34C6"/>
    <w:rsid w:val="008A47EE"/>
    <w:rsid w:val="008A5A55"/>
    <w:rsid w:val="008A708D"/>
    <w:rsid w:val="008B08F8"/>
    <w:rsid w:val="008B0A1D"/>
    <w:rsid w:val="008B1592"/>
    <w:rsid w:val="008B1B1D"/>
    <w:rsid w:val="008B4F5D"/>
    <w:rsid w:val="008B6DB8"/>
    <w:rsid w:val="008C2BB8"/>
    <w:rsid w:val="008C3494"/>
    <w:rsid w:val="008C4C62"/>
    <w:rsid w:val="008C4CB4"/>
    <w:rsid w:val="008D137C"/>
    <w:rsid w:val="008D1F3B"/>
    <w:rsid w:val="008D26FB"/>
    <w:rsid w:val="008D2A0C"/>
    <w:rsid w:val="008D2FAF"/>
    <w:rsid w:val="008D374C"/>
    <w:rsid w:val="008D4D40"/>
    <w:rsid w:val="008E1475"/>
    <w:rsid w:val="008E1633"/>
    <w:rsid w:val="008E21A3"/>
    <w:rsid w:val="008E25E6"/>
    <w:rsid w:val="008E326A"/>
    <w:rsid w:val="008E3C33"/>
    <w:rsid w:val="008E4A96"/>
    <w:rsid w:val="008E63A3"/>
    <w:rsid w:val="008E70CA"/>
    <w:rsid w:val="008F0678"/>
    <w:rsid w:val="008F232C"/>
    <w:rsid w:val="008F288C"/>
    <w:rsid w:val="008F2C1E"/>
    <w:rsid w:val="008F34E9"/>
    <w:rsid w:val="008F38A3"/>
    <w:rsid w:val="008F553B"/>
    <w:rsid w:val="008F6480"/>
    <w:rsid w:val="00900ED9"/>
    <w:rsid w:val="009039EC"/>
    <w:rsid w:val="00904028"/>
    <w:rsid w:val="00904071"/>
    <w:rsid w:val="00904759"/>
    <w:rsid w:val="00905C95"/>
    <w:rsid w:val="00907FD5"/>
    <w:rsid w:val="00910238"/>
    <w:rsid w:val="00910B33"/>
    <w:rsid w:val="00911759"/>
    <w:rsid w:val="00915694"/>
    <w:rsid w:val="009159BF"/>
    <w:rsid w:val="00915CD1"/>
    <w:rsid w:val="0091649B"/>
    <w:rsid w:val="00917A0F"/>
    <w:rsid w:val="00920BBC"/>
    <w:rsid w:val="0092158B"/>
    <w:rsid w:val="00921CAC"/>
    <w:rsid w:val="00924454"/>
    <w:rsid w:val="0092469D"/>
    <w:rsid w:val="00927E45"/>
    <w:rsid w:val="009304A7"/>
    <w:rsid w:val="00932373"/>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C5E"/>
    <w:rsid w:val="00983193"/>
    <w:rsid w:val="009836E4"/>
    <w:rsid w:val="009900B4"/>
    <w:rsid w:val="00990365"/>
    <w:rsid w:val="0099305E"/>
    <w:rsid w:val="00993574"/>
    <w:rsid w:val="00994ADB"/>
    <w:rsid w:val="00994F61"/>
    <w:rsid w:val="00997687"/>
    <w:rsid w:val="009A0E48"/>
    <w:rsid w:val="009A1C73"/>
    <w:rsid w:val="009A2BA5"/>
    <w:rsid w:val="009A43FD"/>
    <w:rsid w:val="009A456B"/>
    <w:rsid w:val="009A58E8"/>
    <w:rsid w:val="009A60E9"/>
    <w:rsid w:val="009B330E"/>
    <w:rsid w:val="009B3EFC"/>
    <w:rsid w:val="009B464A"/>
    <w:rsid w:val="009B7122"/>
    <w:rsid w:val="009C0479"/>
    <w:rsid w:val="009C072E"/>
    <w:rsid w:val="009C0CA4"/>
    <w:rsid w:val="009C1589"/>
    <w:rsid w:val="009C6F16"/>
    <w:rsid w:val="009C763D"/>
    <w:rsid w:val="009C7681"/>
    <w:rsid w:val="009C78D1"/>
    <w:rsid w:val="009C7BCB"/>
    <w:rsid w:val="009D09E1"/>
    <w:rsid w:val="009D1C42"/>
    <w:rsid w:val="009D2525"/>
    <w:rsid w:val="009D2B81"/>
    <w:rsid w:val="009D4FD0"/>
    <w:rsid w:val="009D6478"/>
    <w:rsid w:val="009E0B07"/>
    <w:rsid w:val="009E34AD"/>
    <w:rsid w:val="009E38D2"/>
    <w:rsid w:val="009E3B37"/>
    <w:rsid w:val="009E46E6"/>
    <w:rsid w:val="009E4DDC"/>
    <w:rsid w:val="009F09C9"/>
    <w:rsid w:val="009F1EB6"/>
    <w:rsid w:val="009F3DE5"/>
    <w:rsid w:val="009F4177"/>
    <w:rsid w:val="009F58AE"/>
    <w:rsid w:val="009F75B2"/>
    <w:rsid w:val="00A00A91"/>
    <w:rsid w:val="00A00E0C"/>
    <w:rsid w:val="00A01814"/>
    <w:rsid w:val="00A02D7B"/>
    <w:rsid w:val="00A0464A"/>
    <w:rsid w:val="00A04C7E"/>
    <w:rsid w:val="00A06F31"/>
    <w:rsid w:val="00A07F1F"/>
    <w:rsid w:val="00A103AD"/>
    <w:rsid w:val="00A154FF"/>
    <w:rsid w:val="00A179B9"/>
    <w:rsid w:val="00A21CE5"/>
    <w:rsid w:val="00A2237F"/>
    <w:rsid w:val="00A22BC9"/>
    <w:rsid w:val="00A23902"/>
    <w:rsid w:val="00A26664"/>
    <w:rsid w:val="00A31651"/>
    <w:rsid w:val="00A324A7"/>
    <w:rsid w:val="00A327FD"/>
    <w:rsid w:val="00A32C84"/>
    <w:rsid w:val="00A340BD"/>
    <w:rsid w:val="00A370D9"/>
    <w:rsid w:val="00A40E29"/>
    <w:rsid w:val="00A43B95"/>
    <w:rsid w:val="00A44EF2"/>
    <w:rsid w:val="00A45EFD"/>
    <w:rsid w:val="00A45EFE"/>
    <w:rsid w:val="00A47DBF"/>
    <w:rsid w:val="00A51290"/>
    <w:rsid w:val="00A51A96"/>
    <w:rsid w:val="00A51B8D"/>
    <w:rsid w:val="00A5274E"/>
    <w:rsid w:val="00A52F5A"/>
    <w:rsid w:val="00A53665"/>
    <w:rsid w:val="00A53DFC"/>
    <w:rsid w:val="00A55DFF"/>
    <w:rsid w:val="00A564FF"/>
    <w:rsid w:val="00A6118E"/>
    <w:rsid w:val="00A621AF"/>
    <w:rsid w:val="00A62995"/>
    <w:rsid w:val="00A65071"/>
    <w:rsid w:val="00A66E9C"/>
    <w:rsid w:val="00A675A3"/>
    <w:rsid w:val="00A706C8"/>
    <w:rsid w:val="00A70946"/>
    <w:rsid w:val="00A70E0D"/>
    <w:rsid w:val="00A7297F"/>
    <w:rsid w:val="00A72DF4"/>
    <w:rsid w:val="00A745AD"/>
    <w:rsid w:val="00A77C46"/>
    <w:rsid w:val="00A80BA5"/>
    <w:rsid w:val="00A82520"/>
    <w:rsid w:val="00A82F2F"/>
    <w:rsid w:val="00A82FA9"/>
    <w:rsid w:val="00A83F5A"/>
    <w:rsid w:val="00A85F67"/>
    <w:rsid w:val="00A86B6E"/>
    <w:rsid w:val="00A93B7D"/>
    <w:rsid w:val="00A943AA"/>
    <w:rsid w:val="00A967BE"/>
    <w:rsid w:val="00A96D63"/>
    <w:rsid w:val="00AA0DEA"/>
    <w:rsid w:val="00AA171A"/>
    <w:rsid w:val="00AA3FDE"/>
    <w:rsid w:val="00AA68EE"/>
    <w:rsid w:val="00AA6E51"/>
    <w:rsid w:val="00AA7CEC"/>
    <w:rsid w:val="00AB0A62"/>
    <w:rsid w:val="00AB192D"/>
    <w:rsid w:val="00AB3DF9"/>
    <w:rsid w:val="00AB5BD4"/>
    <w:rsid w:val="00AB6CC5"/>
    <w:rsid w:val="00AB75BC"/>
    <w:rsid w:val="00AB7786"/>
    <w:rsid w:val="00AB7F64"/>
    <w:rsid w:val="00AC00F9"/>
    <w:rsid w:val="00AC03D2"/>
    <w:rsid w:val="00AC0890"/>
    <w:rsid w:val="00AC1947"/>
    <w:rsid w:val="00AC1CDF"/>
    <w:rsid w:val="00AC36B0"/>
    <w:rsid w:val="00AC3CCE"/>
    <w:rsid w:val="00AC7AC6"/>
    <w:rsid w:val="00AD042E"/>
    <w:rsid w:val="00AD0913"/>
    <w:rsid w:val="00AD1201"/>
    <w:rsid w:val="00AD1ABD"/>
    <w:rsid w:val="00AD292F"/>
    <w:rsid w:val="00AD4ADE"/>
    <w:rsid w:val="00AD6820"/>
    <w:rsid w:val="00AE0B08"/>
    <w:rsid w:val="00AE1201"/>
    <w:rsid w:val="00AE2297"/>
    <w:rsid w:val="00AE68F9"/>
    <w:rsid w:val="00AE6B4D"/>
    <w:rsid w:val="00AE6B67"/>
    <w:rsid w:val="00AE6D65"/>
    <w:rsid w:val="00AE706F"/>
    <w:rsid w:val="00AE7F01"/>
    <w:rsid w:val="00AF65F5"/>
    <w:rsid w:val="00AF775A"/>
    <w:rsid w:val="00B01B4C"/>
    <w:rsid w:val="00B02052"/>
    <w:rsid w:val="00B066F3"/>
    <w:rsid w:val="00B06C80"/>
    <w:rsid w:val="00B06D44"/>
    <w:rsid w:val="00B0764E"/>
    <w:rsid w:val="00B10F1B"/>
    <w:rsid w:val="00B11C50"/>
    <w:rsid w:val="00B1241E"/>
    <w:rsid w:val="00B12827"/>
    <w:rsid w:val="00B133E3"/>
    <w:rsid w:val="00B16EFA"/>
    <w:rsid w:val="00B21C17"/>
    <w:rsid w:val="00B22DF8"/>
    <w:rsid w:val="00B24606"/>
    <w:rsid w:val="00B27BAA"/>
    <w:rsid w:val="00B30ACD"/>
    <w:rsid w:val="00B30F26"/>
    <w:rsid w:val="00B316C1"/>
    <w:rsid w:val="00B324FB"/>
    <w:rsid w:val="00B33FA7"/>
    <w:rsid w:val="00B35052"/>
    <w:rsid w:val="00B358EF"/>
    <w:rsid w:val="00B36D27"/>
    <w:rsid w:val="00B40B89"/>
    <w:rsid w:val="00B434F6"/>
    <w:rsid w:val="00B468FC"/>
    <w:rsid w:val="00B51B7F"/>
    <w:rsid w:val="00B528F1"/>
    <w:rsid w:val="00B52AA7"/>
    <w:rsid w:val="00B57787"/>
    <w:rsid w:val="00B61DF1"/>
    <w:rsid w:val="00B63DC2"/>
    <w:rsid w:val="00B6468C"/>
    <w:rsid w:val="00B664B6"/>
    <w:rsid w:val="00B67400"/>
    <w:rsid w:val="00B727C3"/>
    <w:rsid w:val="00B72F98"/>
    <w:rsid w:val="00B73B76"/>
    <w:rsid w:val="00B7742B"/>
    <w:rsid w:val="00B80C87"/>
    <w:rsid w:val="00B80E89"/>
    <w:rsid w:val="00B83296"/>
    <w:rsid w:val="00B84681"/>
    <w:rsid w:val="00B85CFA"/>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4281"/>
    <w:rsid w:val="00BA4BFE"/>
    <w:rsid w:val="00BA570D"/>
    <w:rsid w:val="00BA6415"/>
    <w:rsid w:val="00BA6D13"/>
    <w:rsid w:val="00BA7737"/>
    <w:rsid w:val="00BA7930"/>
    <w:rsid w:val="00BB1C43"/>
    <w:rsid w:val="00BB5465"/>
    <w:rsid w:val="00BB6DA7"/>
    <w:rsid w:val="00BC121C"/>
    <w:rsid w:val="00BC1BD5"/>
    <w:rsid w:val="00BC35EA"/>
    <w:rsid w:val="00BC3AA4"/>
    <w:rsid w:val="00BC5912"/>
    <w:rsid w:val="00BC5E84"/>
    <w:rsid w:val="00BC6EF2"/>
    <w:rsid w:val="00BC792F"/>
    <w:rsid w:val="00BD0D11"/>
    <w:rsid w:val="00BD10DA"/>
    <w:rsid w:val="00BD1FF5"/>
    <w:rsid w:val="00BD549D"/>
    <w:rsid w:val="00BD6EBC"/>
    <w:rsid w:val="00BE0ABA"/>
    <w:rsid w:val="00BE282B"/>
    <w:rsid w:val="00BE63EA"/>
    <w:rsid w:val="00BE658E"/>
    <w:rsid w:val="00BE75D6"/>
    <w:rsid w:val="00BF0241"/>
    <w:rsid w:val="00BF040B"/>
    <w:rsid w:val="00BF1816"/>
    <w:rsid w:val="00BF251C"/>
    <w:rsid w:val="00BF4284"/>
    <w:rsid w:val="00BF574F"/>
    <w:rsid w:val="00BF6500"/>
    <w:rsid w:val="00C005F7"/>
    <w:rsid w:val="00C0225B"/>
    <w:rsid w:val="00C062B2"/>
    <w:rsid w:val="00C06F1E"/>
    <w:rsid w:val="00C0718C"/>
    <w:rsid w:val="00C10F6C"/>
    <w:rsid w:val="00C12354"/>
    <w:rsid w:val="00C1240B"/>
    <w:rsid w:val="00C13B61"/>
    <w:rsid w:val="00C1440D"/>
    <w:rsid w:val="00C14832"/>
    <w:rsid w:val="00C14CE2"/>
    <w:rsid w:val="00C17368"/>
    <w:rsid w:val="00C173B1"/>
    <w:rsid w:val="00C17A9F"/>
    <w:rsid w:val="00C17D58"/>
    <w:rsid w:val="00C23157"/>
    <w:rsid w:val="00C232A5"/>
    <w:rsid w:val="00C23D21"/>
    <w:rsid w:val="00C24167"/>
    <w:rsid w:val="00C24EEB"/>
    <w:rsid w:val="00C26919"/>
    <w:rsid w:val="00C26935"/>
    <w:rsid w:val="00C26FA9"/>
    <w:rsid w:val="00C27100"/>
    <w:rsid w:val="00C30626"/>
    <w:rsid w:val="00C31A03"/>
    <w:rsid w:val="00C34012"/>
    <w:rsid w:val="00C4135E"/>
    <w:rsid w:val="00C42A0E"/>
    <w:rsid w:val="00C46A8B"/>
    <w:rsid w:val="00C5131C"/>
    <w:rsid w:val="00C523E4"/>
    <w:rsid w:val="00C52C7C"/>
    <w:rsid w:val="00C53BDD"/>
    <w:rsid w:val="00C54EC8"/>
    <w:rsid w:val="00C578FD"/>
    <w:rsid w:val="00C57D4F"/>
    <w:rsid w:val="00C61E51"/>
    <w:rsid w:val="00C62384"/>
    <w:rsid w:val="00C638F2"/>
    <w:rsid w:val="00C63A5F"/>
    <w:rsid w:val="00C64E08"/>
    <w:rsid w:val="00C65E24"/>
    <w:rsid w:val="00C66072"/>
    <w:rsid w:val="00C66FCF"/>
    <w:rsid w:val="00C74F95"/>
    <w:rsid w:val="00C7538C"/>
    <w:rsid w:val="00C7618E"/>
    <w:rsid w:val="00C82F37"/>
    <w:rsid w:val="00C83925"/>
    <w:rsid w:val="00C84E0B"/>
    <w:rsid w:val="00C870B2"/>
    <w:rsid w:val="00C9050D"/>
    <w:rsid w:val="00C905FD"/>
    <w:rsid w:val="00C91065"/>
    <w:rsid w:val="00C91088"/>
    <w:rsid w:val="00C9151E"/>
    <w:rsid w:val="00C92069"/>
    <w:rsid w:val="00C9282F"/>
    <w:rsid w:val="00CA1751"/>
    <w:rsid w:val="00CA35A7"/>
    <w:rsid w:val="00CA4D0D"/>
    <w:rsid w:val="00CB0143"/>
    <w:rsid w:val="00CB11DA"/>
    <w:rsid w:val="00CB1224"/>
    <w:rsid w:val="00CB6D17"/>
    <w:rsid w:val="00CC12F8"/>
    <w:rsid w:val="00CC2767"/>
    <w:rsid w:val="00CC4DBD"/>
    <w:rsid w:val="00CC5532"/>
    <w:rsid w:val="00CC765E"/>
    <w:rsid w:val="00CC7803"/>
    <w:rsid w:val="00CC79D5"/>
    <w:rsid w:val="00CD3526"/>
    <w:rsid w:val="00CD36C0"/>
    <w:rsid w:val="00CD406F"/>
    <w:rsid w:val="00CD41C2"/>
    <w:rsid w:val="00CD4EB0"/>
    <w:rsid w:val="00CD5E1D"/>
    <w:rsid w:val="00CD691C"/>
    <w:rsid w:val="00CD762D"/>
    <w:rsid w:val="00CD7AF8"/>
    <w:rsid w:val="00CE1FCB"/>
    <w:rsid w:val="00CE69A3"/>
    <w:rsid w:val="00CF2DCF"/>
    <w:rsid w:val="00CF4690"/>
    <w:rsid w:val="00CF494F"/>
    <w:rsid w:val="00D01142"/>
    <w:rsid w:val="00D01D0A"/>
    <w:rsid w:val="00D020F8"/>
    <w:rsid w:val="00D03EED"/>
    <w:rsid w:val="00D10511"/>
    <w:rsid w:val="00D10859"/>
    <w:rsid w:val="00D11116"/>
    <w:rsid w:val="00D14223"/>
    <w:rsid w:val="00D17980"/>
    <w:rsid w:val="00D17C2B"/>
    <w:rsid w:val="00D208D5"/>
    <w:rsid w:val="00D20B74"/>
    <w:rsid w:val="00D21234"/>
    <w:rsid w:val="00D22ECB"/>
    <w:rsid w:val="00D27921"/>
    <w:rsid w:val="00D308BA"/>
    <w:rsid w:val="00D31AAA"/>
    <w:rsid w:val="00D32517"/>
    <w:rsid w:val="00D352CD"/>
    <w:rsid w:val="00D355AC"/>
    <w:rsid w:val="00D36C2E"/>
    <w:rsid w:val="00D37446"/>
    <w:rsid w:val="00D41308"/>
    <w:rsid w:val="00D427BD"/>
    <w:rsid w:val="00D433C7"/>
    <w:rsid w:val="00D4366D"/>
    <w:rsid w:val="00D4465F"/>
    <w:rsid w:val="00D456C9"/>
    <w:rsid w:val="00D47A36"/>
    <w:rsid w:val="00D51331"/>
    <w:rsid w:val="00D53630"/>
    <w:rsid w:val="00D551EF"/>
    <w:rsid w:val="00D56278"/>
    <w:rsid w:val="00D563A8"/>
    <w:rsid w:val="00D56548"/>
    <w:rsid w:val="00D62241"/>
    <w:rsid w:val="00D63A8E"/>
    <w:rsid w:val="00D64D49"/>
    <w:rsid w:val="00D71E42"/>
    <w:rsid w:val="00D7259B"/>
    <w:rsid w:val="00D72AC2"/>
    <w:rsid w:val="00D74C71"/>
    <w:rsid w:val="00D75855"/>
    <w:rsid w:val="00D77065"/>
    <w:rsid w:val="00D80D35"/>
    <w:rsid w:val="00D80D51"/>
    <w:rsid w:val="00D81F00"/>
    <w:rsid w:val="00D83E5B"/>
    <w:rsid w:val="00D87D99"/>
    <w:rsid w:val="00D92232"/>
    <w:rsid w:val="00D92FE3"/>
    <w:rsid w:val="00D93B2F"/>
    <w:rsid w:val="00D93D72"/>
    <w:rsid w:val="00D94591"/>
    <w:rsid w:val="00D95AA5"/>
    <w:rsid w:val="00DA2435"/>
    <w:rsid w:val="00DA3B22"/>
    <w:rsid w:val="00DA4070"/>
    <w:rsid w:val="00DA504B"/>
    <w:rsid w:val="00DA5E13"/>
    <w:rsid w:val="00DA63C5"/>
    <w:rsid w:val="00DA6EA7"/>
    <w:rsid w:val="00DB4656"/>
    <w:rsid w:val="00DB4B79"/>
    <w:rsid w:val="00DB4B91"/>
    <w:rsid w:val="00DB6FA2"/>
    <w:rsid w:val="00DC1119"/>
    <w:rsid w:val="00DC2F19"/>
    <w:rsid w:val="00DC4188"/>
    <w:rsid w:val="00DC486A"/>
    <w:rsid w:val="00DC7656"/>
    <w:rsid w:val="00DD0486"/>
    <w:rsid w:val="00DD066A"/>
    <w:rsid w:val="00DD0FC9"/>
    <w:rsid w:val="00DD22ED"/>
    <w:rsid w:val="00DD2689"/>
    <w:rsid w:val="00DD2C37"/>
    <w:rsid w:val="00DD5A27"/>
    <w:rsid w:val="00DD5A8D"/>
    <w:rsid w:val="00DE0327"/>
    <w:rsid w:val="00DE582F"/>
    <w:rsid w:val="00DE65C6"/>
    <w:rsid w:val="00DF080C"/>
    <w:rsid w:val="00DF1D07"/>
    <w:rsid w:val="00DF5475"/>
    <w:rsid w:val="00DF7AB7"/>
    <w:rsid w:val="00E00B61"/>
    <w:rsid w:val="00E016F3"/>
    <w:rsid w:val="00E0368E"/>
    <w:rsid w:val="00E044BE"/>
    <w:rsid w:val="00E0533A"/>
    <w:rsid w:val="00E06501"/>
    <w:rsid w:val="00E065C6"/>
    <w:rsid w:val="00E066F7"/>
    <w:rsid w:val="00E11123"/>
    <w:rsid w:val="00E114A7"/>
    <w:rsid w:val="00E11BE5"/>
    <w:rsid w:val="00E1413E"/>
    <w:rsid w:val="00E14D2E"/>
    <w:rsid w:val="00E16325"/>
    <w:rsid w:val="00E16C58"/>
    <w:rsid w:val="00E2053F"/>
    <w:rsid w:val="00E238CB"/>
    <w:rsid w:val="00E23B07"/>
    <w:rsid w:val="00E246D5"/>
    <w:rsid w:val="00E24967"/>
    <w:rsid w:val="00E26EA0"/>
    <w:rsid w:val="00E27C4C"/>
    <w:rsid w:val="00E30A38"/>
    <w:rsid w:val="00E34647"/>
    <w:rsid w:val="00E34D74"/>
    <w:rsid w:val="00E35996"/>
    <w:rsid w:val="00E4106E"/>
    <w:rsid w:val="00E42E86"/>
    <w:rsid w:val="00E43BE2"/>
    <w:rsid w:val="00E446FF"/>
    <w:rsid w:val="00E46194"/>
    <w:rsid w:val="00E46898"/>
    <w:rsid w:val="00E46DBF"/>
    <w:rsid w:val="00E47336"/>
    <w:rsid w:val="00E5009C"/>
    <w:rsid w:val="00E52572"/>
    <w:rsid w:val="00E5466C"/>
    <w:rsid w:val="00E54B96"/>
    <w:rsid w:val="00E54BCC"/>
    <w:rsid w:val="00E5682A"/>
    <w:rsid w:val="00E60173"/>
    <w:rsid w:val="00E64F80"/>
    <w:rsid w:val="00E65786"/>
    <w:rsid w:val="00E65E8E"/>
    <w:rsid w:val="00E737AF"/>
    <w:rsid w:val="00E737B5"/>
    <w:rsid w:val="00E73841"/>
    <w:rsid w:val="00E76298"/>
    <w:rsid w:val="00E77668"/>
    <w:rsid w:val="00E77E5B"/>
    <w:rsid w:val="00E85705"/>
    <w:rsid w:val="00E85FC4"/>
    <w:rsid w:val="00E86014"/>
    <w:rsid w:val="00E92C97"/>
    <w:rsid w:val="00E97136"/>
    <w:rsid w:val="00EA1EB7"/>
    <w:rsid w:val="00EA380F"/>
    <w:rsid w:val="00EA52D3"/>
    <w:rsid w:val="00EA5E62"/>
    <w:rsid w:val="00EB2565"/>
    <w:rsid w:val="00EB55F1"/>
    <w:rsid w:val="00EB5BFC"/>
    <w:rsid w:val="00EB62B5"/>
    <w:rsid w:val="00EC1ED4"/>
    <w:rsid w:val="00EC2F14"/>
    <w:rsid w:val="00EC557A"/>
    <w:rsid w:val="00EC558D"/>
    <w:rsid w:val="00EC6D30"/>
    <w:rsid w:val="00EC70D0"/>
    <w:rsid w:val="00EC7E35"/>
    <w:rsid w:val="00ED1006"/>
    <w:rsid w:val="00ED20E5"/>
    <w:rsid w:val="00ED3620"/>
    <w:rsid w:val="00ED3961"/>
    <w:rsid w:val="00ED46D2"/>
    <w:rsid w:val="00ED5036"/>
    <w:rsid w:val="00ED523B"/>
    <w:rsid w:val="00ED5903"/>
    <w:rsid w:val="00ED5970"/>
    <w:rsid w:val="00ED5D88"/>
    <w:rsid w:val="00EE2914"/>
    <w:rsid w:val="00EE34CA"/>
    <w:rsid w:val="00EE42D2"/>
    <w:rsid w:val="00EE48EE"/>
    <w:rsid w:val="00EE4925"/>
    <w:rsid w:val="00EE4CCE"/>
    <w:rsid w:val="00EE5BC9"/>
    <w:rsid w:val="00EE7916"/>
    <w:rsid w:val="00EF1CA5"/>
    <w:rsid w:val="00EF4A73"/>
    <w:rsid w:val="00EF4A8F"/>
    <w:rsid w:val="00EF59CC"/>
    <w:rsid w:val="00EF69AB"/>
    <w:rsid w:val="00F036C3"/>
    <w:rsid w:val="00F052CB"/>
    <w:rsid w:val="00F05832"/>
    <w:rsid w:val="00F071E3"/>
    <w:rsid w:val="00F1087D"/>
    <w:rsid w:val="00F15F05"/>
    <w:rsid w:val="00F20065"/>
    <w:rsid w:val="00F224CE"/>
    <w:rsid w:val="00F22C60"/>
    <w:rsid w:val="00F2412F"/>
    <w:rsid w:val="00F244A3"/>
    <w:rsid w:val="00F24612"/>
    <w:rsid w:val="00F24E3C"/>
    <w:rsid w:val="00F259C1"/>
    <w:rsid w:val="00F26171"/>
    <w:rsid w:val="00F26608"/>
    <w:rsid w:val="00F26DF5"/>
    <w:rsid w:val="00F27B15"/>
    <w:rsid w:val="00F27B79"/>
    <w:rsid w:val="00F27DF0"/>
    <w:rsid w:val="00F325E8"/>
    <w:rsid w:val="00F334F0"/>
    <w:rsid w:val="00F345FC"/>
    <w:rsid w:val="00F3491D"/>
    <w:rsid w:val="00F37DA0"/>
    <w:rsid w:val="00F40037"/>
    <w:rsid w:val="00F4163D"/>
    <w:rsid w:val="00F41DD9"/>
    <w:rsid w:val="00F42889"/>
    <w:rsid w:val="00F43385"/>
    <w:rsid w:val="00F44F5B"/>
    <w:rsid w:val="00F472E7"/>
    <w:rsid w:val="00F4777A"/>
    <w:rsid w:val="00F55013"/>
    <w:rsid w:val="00F5677A"/>
    <w:rsid w:val="00F57458"/>
    <w:rsid w:val="00F62D18"/>
    <w:rsid w:val="00F65ECA"/>
    <w:rsid w:val="00F665BF"/>
    <w:rsid w:val="00F671B3"/>
    <w:rsid w:val="00F67BBE"/>
    <w:rsid w:val="00F706A3"/>
    <w:rsid w:val="00F71A00"/>
    <w:rsid w:val="00F72180"/>
    <w:rsid w:val="00F721FD"/>
    <w:rsid w:val="00F733CA"/>
    <w:rsid w:val="00F802F1"/>
    <w:rsid w:val="00F840A3"/>
    <w:rsid w:val="00F85A19"/>
    <w:rsid w:val="00F900BD"/>
    <w:rsid w:val="00F92F24"/>
    <w:rsid w:val="00F97178"/>
    <w:rsid w:val="00FA2B26"/>
    <w:rsid w:val="00FA7F81"/>
    <w:rsid w:val="00FB308A"/>
    <w:rsid w:val="00FB565E"/>
    <w:rsid w:val="00FC01D4"/>
    <w:rsid w:val="00FC0CC6"/>
    <w:rsid w:val="00FC16B6"/>
    <w:rsid w:val="00FC232B"/>
    <w:rsid w:val="00FC41EF"/>
    <w:rsid w:val="00FC4516"/>
    <w:rsid w:val="00FC4CF7"/>
    <w:rsid w:val="00FD0EFF"/>
    <w:rsid w:val="00FD2ACD"/>
    <w:rsid w:val="00FD2DE2"/>
    <w:rsid w:val="00FE034C"/>
    <w:rsid w:val="00FE2BD3"/>
    <w:rsid w:val="00FE33C7"/>
    <w:rsid w:val="00FE37C1"/>
    <w:rsid w:val="00FE3D72"/>
    <w:rsid w:val="00FE4050"/>
    <w:rsid w:val="00FE40C9"/>
    <w:rsid w:val="00FE4139"/>
    <w:rsid w:val="00FE558F"/>
    <w:rsid w:val="00FE5B4F"/>
    <w:rsid w:val="00FE67C3"/>
    <w:rsid w:val="00FE6AD1"/>
    <w:rsid w:val="00FE7238"/>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abenf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86F0-1B28-4255-A20D-8772244E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978</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6230</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Mary Alice May</cp:lastModifiedBy>
  <cp:revision>14</cp:revision>
  <cp:lastPrinted>2018-08-03T19:10:00Z</cp:lastPrinted>
  <dcterms:created xsi:type="dcterms:W3CDTF">2018-03-20T14:18:00Z</dcterms:created>
  <dcterms:modified xsi:type="dcterms:W3CDTF">2018-08-03T19:33:00Z</dcterms:modified>
</cp:coreProperties>
</file>